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E5553" w14:textId="77777777" w:rsidR="00F15803" w:rsidRPr="009C08E3" w:rsidRDefault="009C08E3" w:rsidP="009C08E3">
      <w:pPr>
        <w:pBdr>
          <w:bottom w:val="single" w:sz="4" w:space="1" w:color="auto"/>
        </w:pBdr>
        <w:rPr>
          <w:b/>
          <w:sz w:val="24"/>
          <w:szCs w:val="24"/>
        </w:rPr>
      </w:pPr>
      <w:r w:rsidRPr="009C08E3">
        <w:rPr>
          <w:b/>
          <w:sz w:val="24"/>
          <w:szCs w:val="24"/>
        </w:rPr>
        <w:t xml:space="preserve">Mögliche Lösungen zu den Substanzen und Verhaltensweisen </w:t>
      </w:r>
    </w:p>
    <w:p w14:paraId="672A6659" w14:textId="77777777" w:rsidR="009C08E3" w:rsidRDefault="009C08E3" w:rsidP="001D7484">
      <w:pPr>
        <w:rPr>
          <w:b/>
        </w:rPr>
      </w:pPr>
    </w:p>
    <w:p w14:paraId="482ADB87" w14:textId="77777777" w:rsidR="009C08E3" w:rsidRDefault="009C08E3" w:rsidP="001D7484">
      <w:pPr>
        <w:rPr>
          <w:b/>
        </w:rPr>
      </w:pPr>
      <w:r>
        <w:rPr>
          <w:b/>
        </w:rPr>
        <w:t xml:space="preserve">Diese Liste soll als Ergänzung zu der </w:t>
      </w:r>
      <w:proofErr w:type="spellStart"/>
      <w:r>
        <w:rPr>
          <w:b/>
        </w:rPr>
        <w:t>SuS</w:t>
      </w:r>
      <w:proofErr w:type="spellEnd"/>
      <w:r>
        <w:rPr>
          <w:b/>
        </w:rPr>
        <w:t xml:space="preserve"> – Sammlung gebraucht werden.</w:t>
      </w:r>
    </w:p>
    <w:p w14:paraId="0A37501D" w14:textId="77777777" w:rsidR="009C08E3" w:rsidRDefault="009C08E3" w:rsidP="001D7484">
      <w:pPr>
        <w:rPr>
          <w:b/>
        </w:rPr>
      </w:pPr>
    </w:p>
    <w:tbl>
      <w:tblPr>
        <w:tblStyle w:val="Tabellenraster"/>
        <w:tblW w:w="0" w:type="auto"/>
        <w:tblLook w:val="04A0" w:firstRow="1" w:lastRow="0" w:firstColumn="1" w:lastColumn="0" w:noHBand="0" w:noVBand="1"/>
      </w:tblPr>
      <w:tblGrid>
        <w:gridCol w:w="4672"/>
        <w:gridCol w:w="4672"/>
      </w:tblGrid>
      <w:tr w:rsidR="009C08E3" w14:paraId="3C8B39A6" w14:textId="77777777" w:rsidTr="75686E4F">
        <w:tc>
          <w:tcPr>
            <w:tcW w:w="9344" w:type="dxa"/>
            <w:gridSpan w:val="2"/>
            <w:shd w:val="clear" w:color="auto" w:fill="EEECE1" w:themeFill="background2"/>
          </w:tcPr>
          <w:p w14:paraId="041C2BCC" w14:textId="77777777" w:rsidR="009C08E3" w:rsidRDefault="009C08E3" w:rsidP="001D7484">
            <w:pPr>
              <w:rPr>
                <w:b/>
              </w:rPr>
            </w:pPr>
            <w:r>
              <w:rPr>
                <w:b/>
              </w:rPr>
              <w:t xml:space="preserve">E- Zigaretten / Puff </w:t>
            </w:r>
            <w:proofErr w:type="spellStart"/>
            <w:r>
              <w:rPr>
                <w:b/>
              </w:rPr>
              <w:t>bars</w:t>
            </w:r>
            <w:proofErr w:type="spellEnd"/>
            <w:r>
              <w:rPr>
                <w:b/>
              </w:rPr>
              <w:t xml:space="preserve"> (vapen)</w:t>
            </w:r>
          </w:p>
        </w:tc>
      </w:tr>
      <w:tr w:rsidR="009C08E3" w14:paraId="2E1B8CEA" w14:textId="77777777" w:rsidTr="75686E4F">
        <w:tc>
          <w:tcPr>
            <w:tcW w:w="4672" w:type="dxa"/>
            <w:shd w:val="clear" w:color="auto" w:fill="FFFF00"/>
          </w:tcPr>
          <w:p w14:paraId="14CF8467" w14:textId="77777777" w:rsidR="009C08E3" w:rsidRDefault="009C08E3" w:rsidP="001D7484">
            <w:pPr>
              <w:rPr>
                <w:b/>
              </w:rPr>
            </w:pPr>
            <w:r>
              <w:rPr>
                <w:b/>
              </w:rPr>
              <w:t>Vorteile</w:t>
            </w:r>
            <w:r w:rsidR="00EE5067">
              <w:rPr>
                <w:b/>
              </w:rPr>
              <w:t xml:space="preserve"> / Motive</w:t>
            </w:r>
          </w:p>
        </w:tc>
        <w:tc>
          <w:tcPr>
            <w:tcW w:w="4672" w:type="dxa"/>
            <w:shd w:val="clear" w:color="auto" w:fill="FFFF00"/>
          </w:tcPr>
          <w:p w14:paraId="5A60B79E" w14:textId="77777777" w:rsidR="009C08E3" w:rsidRDefault="009C08E3" w:rsidP="001D7484">
            <w:pPr>
              <w:rPr>
                <w:b/>
              </w:rPr>
            </w:pPr>
            <w:r>
              <w:rPr>
                <w:b/>
              </w:rPr>
              <w:t>Nachteile</w:t>
            </w:r>
            <w:r w:rsidR="00E70ACC">
              <w:rPr>
                <w:b/>
              </w:rPr>
              <w:t xml:space="preserve"> / Risiken</w:t>
            </w:r>
          </w:p>
        </w:tc>
      </w:tr>
      <w:tr w:rsidR="009C08E3" w14:paraId="6ACB451B" w14:textId="77777777" w:rsidTr="75686E4F">
        <w:tc>
          <w:tcPr>
            <w:tcW w:w="4672" w:type="dxa"/>
          </w:tcPr>
          <w:p w14:paraId="5570E0B7" w14:textId="77777777" w:rsidR="009C08E3" w:rsidRPr="009C7D2A" w:rsidRDefault="00D20FC0" w:rsidP="001D7484">
            <w:r w:rsidRPr="009C7D2A">
              <w:t xml:space="preserve">Kein stinkiger Zigarettenrauch </w:t>
            </w:r>
          </w:p>
        </w:tc>
        <w:tc>
          <w:tcPr>
            <w:tcW w:w="4672" w:type="dxa"/>
          </w:tcPr>
          <w:p w14:paraId="3B273D35" w14:textId="77777777" w:rsidR="009C08E3" w:rsidRPr="009C7D2A" w:rsidRDefault="009C7D2A" w:rsidP="001D7484">
            <w:r>
              <w:t>Viele enthalten auch Nikotin, Nikotin macht schnell abhängig</w:t>
            </w:r>
          </w:p>
        </w:tc>
      </w:tr>
      <w:tr w:rsidR="009C08E3" w14:paraId="06844380" w14:textId="77777777" w:rsidTr="75686E4F">
        <w:tc>
          <w:tcPr>
            <w:tcW w:w="4672" w:type="dxa"/>
          </w:tcPr>
          <w:p w14:paraId="32906E1F" w14:textId="77777777" w:rsidR="009C08E3" w:rsidRPr="009C7D2A" w:rsidRDefault="009C7D2A" w:rsidP="001D7484">
            <w:r w:rsidRPr="009C7D2A">
              <w:t>Weniger schädlich als herkömmliche Zigaretten</w:t>
            </w:r>
          </w:p>
        </w:tc>
        <w:tc>
          <w:tcPr>
            <w:tcW w:w="4672" w:type="dxa"/>
          </w:tcPr>
          <w:p w14:paraId="2874E895" w14:textId="77777777" w:rsidR="009C08E3" w:rsidRPr="009C7D2A" w:rsidRDefault="00EC7A12" w:rsidP="001D7484">
            <w:proofErr w:type="gramStart"/>
            <w:r>
              <w:t>Die Liquids</w:t>
            </w:r>
            <w:proofErr w:type="gramEnd"/>
            <w:r>
              <w:t xml:space="preserve"> in E- Zigaretten und Puff </w:t>
            </w:r>
            <w:proofErr w:type="spellStart"/>
            <w:r>
              <w:t>bars</w:t>
            </w:r>
            <w:proofErr w:type="spellEnd"/>
            <w:r>
              <w:t xml:space="preserve"> enthalten krebserregende Substanzen</w:t>
            </w:r>
          </w:p>
        </w:tc>
      </w:tr>
      <w:tr w:rsidR="009C08E3" w14:paraId="00B49DFF" w14:textId="77777777" w:rsidTr="75686E4F">
        <w:tc>
          <w:tcPr>
            <w:tcW w:w="4672" w:type="dxa"/>
          </w:tcPr>
          <w:p w14:paraId="11F2C338" w14:textId="77777777" w:rsidR="009C08E3" w:rsidRPr="009C7D2A" w:rsidRDefault="004637B1" w:rsidP="001D7484">
            <w:r>
              <w:t>Riecht süss (man denkt</w:t>
            </w:r>
            <w:r w:rsidR="00C96475">
              <w:t xml:space="preserve"> dadurch</w:t>
            </w:r>
            <w:r>
              <w:t>, es sei harmlos)</w:t>
            </w:r>
          </w:p>
        </w:tc>
        <w:tc>
          <w:tcPr>
            <w:tcW w:w="4672" w:type="dxa"/>
          </w:tcPr>
          <w:p w14:paraId="05DAFBD6" w14:textId="77777777" w:rsidR="009C08E3" w:rsidRPr="009C7D2A" w:rsidRDefault="008435BA" w:rsidP="001D7484">
            <w:r>
              <w:t xml:space="preserve">Werbung verharmlost die E- Zigaretten und Puff </w:t>
            </w:r>
            <w:proofErr w:type="spellStart"/>
            <w:r>
              <w:t>bars</w:t>
            </w:r>
            <w:proofErr w:type="spellEnd"/>
            <w:r>
              <w:t xml:space="preserve"> mit süssen Geschmacksrichtungen und Design -&gt; Tabakindustrie zielt auf junge Menschen und das ist nicht in Ordnung.</w:t>
            </w:r>
          </w:p>
        </w:tc>
      </w:tr>
      <w:tr w:rsidR="009C08E3" w14:paraId="2019B26B" w14:textId="77777777" w:rsidTr="75686E4F">
        <w:tc>
          <w:tcPr>
            <w:tcW w:w="4672" w:type="dxa"/>
          </w:tcPr>
          <w:p w14:paraId="4598F3FE" w14:textId="77777777" w:rsidR="009C08E3" w:rsidRPr="009C7D2A" w:rsidRDefault="00C1699B" w:rsidP="00C1699B">
            <w:r>
              <w:t>Die Produkte sehen cool aus.</w:t>
            </w:r>
          </w:p>
        </w:tc>
        <w:tc>
          <w:tcPr>
            <w:tcW w:w="4672" w:type="dxa"/>
          </w:tcPr>
          <w:p w14:paraId="4AE05AA0" w14:textId="7DD3136B" w:rsidR="009C08E3" w:rsidRDefault="75686E4F" w:rsidP="001D7484">
            <w:r>
              <w:t>Der Körper (Organe, etc.) von Kindern und Jugendlichen ist noch im Wachstum und sollte nicht beeinträchtigt werden. (Entwicklung des Gehirns gefährdet).</w:t>
            </w:r>
          </w:p>
          <w:p w14:paraId="2B3B4B51" w14:textId="77777777" w:rsidR="0004099F" w:rsidRPr="009C7D2A" w:rsidRDefault="0004099F" w:rsidP="001D7484">
            <w:r>
              <w:t>Liquids enthalten krebserregende Substanzen.</w:t>
            </w:r>
          </w:p>
        </w:tc>
      </w:tr>
      <w:tr w:rsidR="009C08E3" w14:paraId="1BE931A1" w14:textId="77777777" w:rsidTr="75686E4F">
        <w:tc>
          <w:tcPr>
            <w:tcW w:w="4672" w:type="dxa"/>
          </w:tcPr>
          <w:p w14:paraId="31F41967" w14:textId="5277C3DA" w:rsidR="009C08E3" w:rsidRPr="009C7D2A" w:rsidRDefault="75686E4F" w:rsidP="001D7484">
            <w:r>
              <w:t xml:space="preserve">Ich bin ein </w:t>
            </w:r>
            <w:proofErr w:type="spellStart"/>
            <w:r>
              <w:t>TrendsetterIn</w:t>
            </w:r>
            <w:proofErr w:type="spellEnd"/>
            <w:r>
              <w:t>, ich trau mich an Neues heran.</w:t>
            </w:r>
          </w:p>
        </w:tc>
        <w:tc>
          <w:tcPr>
            <w:tcW w:w="4672" w:type="dxa"/>
          </w:tcPr>
          <w:p w14:paraId="18F47521" w14:textId="77777777" w:rsidR="009C08E3" w:rsidRPr="009C7D2A" w:rsidRDefault="008435BA" w:rsidP="001D7484">
            <w:r>
              <w:t xml:space="preserve">Hohe Umweltbelastung -&gt; viel Abfall (gerade bei Puff </w:t>
            </w:r>
            <w:proofErr w:type="spellStart"/>
            <w:r>
              <w:t>bars</w:t>
            </w:r>
            <w:proofErr w:type="spellEnd"/>
            <w:r>
              <w:t>) auch elektr. Abfall</w:t>
            </w:r>
          </w:p>
        </w:tc>
      </w:tr>
      <w:tr w:rsidR="009C08E3" w14:paraId="43672E16" w14:textId="77777777" w:rsidTr="75686E4F">
        <w:tc>
          <w:tcPr>
            <w:tcW w:w="4672" w:type="dxa"/>
          </w:tcPr>
          <w:p w14:paraId="2CBB6688" w14:textId="77777777" w:rsidR="009C08E3" w:rsidRPr="009C7D2A" w:rsidRDefault="00C1699B" w:rsidP="001D7484">
            <w:r>
              <w:t>Ausprobieren</w:t>
            </w:r>
          </w:p>
        </w:tc>
        <w:tc>
          <w:tcPr>
            <w:tcW w:w="4672" w:type="dxa"/>
          </w:tcPr>
          <w:p w14:paraId="054858B1" w14:textId="77777777" w:rsidR="009C08E3" w:rsidRPr="009C7D2A" w:rsidRDefault="004637B1" w:rsidP="001D7484">
            <w:r>
              <w:t>Lust auf herkömmliche Zigaretten steigt</w:t>
            </w:r>
          </w:p>
        </w:tc>
      </w:tr>
      <w:tr w:rsidR="009C08E3" w14:paraId="7B889729" w14:textId="77777777" w:rsidTr="75686E4F">
        <w:trPr>
          <w:trHeight w:val="50"/>
        </w:trPr>
        <w:tc>
          <w:tcPr>
            <w:tcW w:w="4672" w:type="dxa"/>
          </w:tcPr>
          <w:p w14:paraId="189C5DCE" w14:textId="77777777" w:rsidR="009C08E3" w:rsidRPr="009C7D2A" w:rsidRDefault="00DC1176" w:rsidP="001D7484">
            <w:r w:rsidRPr="002121C8">
              <w:t>Influencer*innen nacheifern.</w:t>
            </w:r>
          </w:p>
        </w:tc>
        <w:tc>
          <w:tcPr>
            <w:tcW w:w="4672" w:type="dxa"/>
          </w:tcPr>
          <w:p w14:paraId="7ACF1CBF" w14:textId="77777777" w:rsidR="009C08E3" w:rsidRPr="009C7D2A" w:rsidRDefault="004637B1" w:rsidP="001D7484">
            <w:r>
              <w:t>Teuer, man gibt viel Geld aus</w:t>
            </w:r>
          </w:p>
        </w:tc>
      </w:tr>
      <w:tr w:rsidR="00F365E7" w14:paraId="15B533BF" w14:textId="77777777" w:rsidTr="75686E4F">
        <w:tc>
          <w:tcPr>
            <w:tcW w:w="4672" w:type="dxa"/>
          </w:tcPr>
          <w:p w14:paraId="63B05A17" w14:textId="77777777" w:rsidR="00F365E7" w:rsidRPr="00F365E7" w:rsidRDefault="00DC1176" w:rsidP="001D7484">
            <w:pPr>
              <w:rPr>
                <w:color w:val="F79646" w:themeColor="accent6"/>
              </w:rPr>
            </w:pPr>
            <w:r w:rsidRPr="002121C8">
              <w:t>Praktisch, um in der Hosentasche zu transportieren.</w:t>
            </w:r>
          </w:p>
        </w:tc>
        <w:tc>
          <w:tcPr>
            <w:tcW w:w="4672" w:type="dxa"/>
          </w:tcPr>
          <w:p w14:paraId="361CBC04" w14:textId="77777777" w:rsidR="00F365E7" w:rsidRDefault="00F365E7" w:rsidP="00F365E7">
            <w:r w:rsidRPr="002121C8">
              <w:t>Vorsichtiger Umgang mit Kartusche. Wird Flüssigkeit mit Nikotin über Hand verschüttet, nimmt Haut das Nikotin auf, was zu Vergiftungen führen kann.</w:t>
            </w:r>
          </w:p>
        </w:tc>
      </w:tr>
      <w:tr w:rsidR="00F657C4" w14:paraId="5D84DE6F" w14:textId="77777777" w:rsidTr="75686E4F">
        <w:tc>
          <w:tcPr>
            <w:tcW w:w="4672" w:type="dxa"/>
          </w:tcPr>
          <w:p w14:paraId="5DAB6C7B" w14:textId="77777777" w:rsidR="00F657C4" w:rsidRPr="00F365E7" w:rsidRDefault="00F657C4" w:rsidP="001D7484">
            <w:pPr>
              <w:rPr>
                <w:color w:val="F79646" w:themeColor="accent6"/>
              </w:rPr>
            </w:pPr>
          </w:p>
        </w:tc>
        <w:tc>
          <w:tcPr>
            <w:tcW w:w="4672" w:type="dxa"/>
          </w:tcPr>
          <w:p w14:paraId="0F91FBD4" w14:textId="77777777" w:rsidR="00F657C4" w:rsidRPr="00F365E7" w:rsidRDefault="00F657C4" w:rsidP="00F657C4">
            <w:pPr>
              <w:rPr>
                <w:color w:val="F79646" w:themeColor="accent6"/>
              </w:rPr>
            </w:pPr>
            <w:r w:rsidRPr="002121C8">
              <w:t xml:space="preserve">Unterschiedliche Nikotinmengen in </w:t>
            </w:r>
            <w:r w:rsidR="00ED2854" w:rsidRPr="002121C8">
              <w:t>Liquides</w:t>
            </w:r>
            <w:r w:rsidRPr="002121C8">
              <w:t xml:space="preserve">. Es kann sein, dass ein Zug einen viel höheren Nikotingehalt als ein Zug </w:t>
            </w:r>
            <w:proofErr w:type="gramStart"/>
            <w:r w:rsidRPr="002121C8">
              <w:t>einer herkömmlichen Zigaretten</w:t>
            </w:r>
            <w:proofErr w:type="gramEnd"/>
            <w:r w:rsidRPr="002121C8">
              <w:t xml:space="preserve"> hat.</w:t>
            </w:r>
          </w:p>
        </w:tc>
      </w:tr>
      <w:tr w:rsidR="0004099F" w14:paraId="6A106717" w14:textId="77777777" w:rsidTr="75686E4F">
        <w:tc>
          <w:tcPr>
            <w:tcW w:w="4672" w:type="dxa"/>
          </w:tcPr>
          <w:p w14:paraId="02EB378F" w14:textId="77777777" w:rsidR="0004099F" w:rsidRPr="002121C8" w:rsidRDefault="0004099F" w:rsidP="001D7484"/>
        </w:tc>
        <w:tc>
          <w:tcPr>
            <w:tcW w:w="4672" w:type="dxa"/>
          </w:tcPr>
          <w:p w14:paraId="5A3A1C59" w14:textId="77777777" w:rsidR="0004099F" w:rsidRPr="002121C8" w:rsidRDefault="0004099F" w:rsidP="00F657C4">
            <w:r>
              <w:t>Werbung verharmlost Zigaretten mit Geschmacksrichtungen und Design.</w:t>
            </w:r>
          </w:p>
        </w:tc>
      </w:tr>
      <w:tr w:rsidR="009C08E3" w14:paraId="25D3974A" w14:textId="77777777" w:rsidTr="75686E4F">
        <w:tc>
          <w:tcPr>
            <w:tcW w:w="9344" w:type="dxa"/>
            <w:gridSpan w:val="2"/>
            <w:shd w:val="clear" w:color="auto" w:fill="EEECE1" w:themeFill="background2"/>
          </w:tcPr>
          <w:p w14:paraId="5BDF0B65" w14:textId="77777777" w:rsidR="009C08E3" w:rsidRDefault="002D2B6F" w:rsidP="001D7484">
            <w:pPr>
              <w:rPr>
                <w:b/>
              </w:rPr>
            </w:pPr>
            <w:r>
              <w:rPr>
                <w:b/>
              </w:rPr>
              <w:t>Herkömmliche Zigarette</w:t>
            </w:r>
          </w:p>
        </w:tc>
      </w:tr>
      <w:tr w:rsidR="009C08E3" w14:paraId="12021B7F" w14:textId="77777777" w:rsidTr="75686E4F">
        <w:tc>
          <w:tcPr>
            <w:tcW w:w="4672" w:type="dxa"/>
            <w:shd w:val="clear" w:color="auto" w:fill="FFFF00"/>
          </w:tcPr>
          <w:p w14:paraId="3B728530" w14:textId="77777777" w:rsidR="009C08E3" w:rsidRDefault="009C08E3" w:rsidP="001D7484">
            <w:pPr>
              <w:rPr>
                <w:b/>
              </w:rPr>
            </w:pPr>
            <w:r>
              <w:rPr>
                <w:b/>
              </w:rPr>
              <w:t>Vorteile</w:t>
            </w:r>
            <w:r w:rsidR="00EE5067">
              <w:rPr>
                <w:b/>
              </w:rPr>
              <w:t xml:space="preserve"> / Motive</w:t>
            </w:r>
          </w:p>
        </w:tc>
        <w:tc>
          <w:tcPr>
            <w:tcW w:w="4672" w:type="dxa"/>
            <w:shd w:val="clear" w:color="auto" w:fill="FFFF00"/>
          </w:tcPr>
          <w:p w14:paraId="182CF68B" w14:textId="77777777" w:rsidR="009C08E3" w:rsidRDefault="009C08E3" w:rsidP="001D7484">
            <w:pPr>
              <w:rPr>
                <w:b/>
              </w:rPr>
            </w:pPr>
            <w:r>
              <w:rPr>
                <w:b/>
              </w:rPr>
              <w:t>Nachteile</w:t>
            </w:r>
            <w:r w:rsidR="00E70ACC">
              <w:rPr>
                <w:b/>
              </w:rPr>
              <w:t xml:space="preserve"> / Risiken</w:t>
            </w:r>
          </w:p>
        </w:tc>
      </w:tr>
      <w:tr w:rsidR="009C08E3" w14:paraId="5B1D81CD" w14:textId="77777777" w:rsidTr="75686E4F">
        <w:tc>
          <w:tcPr>
            <w:tcW w:w="4672" w:type="dxa"/>
          </w:tcPr>
          <w:p w14:paraId="41C48C8D" w14:textId="77777777" w:rsidR="009C08E3" w:rsidRPr="009C7D2A" w:rsidRDefault="00EE5067" w:rsidP="001D7484">
            <w:r>
              <w:t>Man wirkt cool / erwachsen.</w:t>
            </w:r>
          </w:p>
        </w:tc>
        <w:tc>
          <w:tcPr>
            <w:tcW w:w="4672" w:type="dxa"/>
          </w:tcPr>
          <w:p w14:paraId="71659527" w14:textId="77777777" w:rsidR="009C08E3" w:rsidRPr="009C7D2A" w:rsidRDefault="00760B09" w:rsidP="001D7484">
            <w:r>
              <w:t xml:space="preserve">Schnell abhängig (Suchtgefahr </w:t>
            </w:r>
            <w:proofErr w:type="gramStart"/>
            <w:r>
              <w:t>hoch)</w:t>
            </w:r>
            <w:r w:rsidR="004637B1">
              <w:t>-</w:t>
            </w:r>
            <w:proofErr w:type="gramEnd"/>
            <w:r w:rsidR="004637B1">
              <w:t>&gt; Nikotin</w:t>
            </w:r>
          </w:p>
        </w:tc>
      </w:tr>
      <w:tr w:rsidR="009C08E3" w14:paraId="6D08DE60" w14:textId="77777777" w:rsidTr="75686E4F">
        <w:tc>
          <w:tcPr>
            <w:tcW w:w="4672" w:type="dxa"/>
          </w:tcPr>
          <w:p w14:paraId="1347AB57" w14:textId="77777777" w:rsidR="009C08E3" w:rsidRPr="009C7D2A" w:rsidRDefault="00EE5067" w:rsidP="001D7484">
            <w:r>
              <w:t>Man gehört zur Gruppe dazu. Alle machen es.</w:t>
            </w:r>
          </w:p>
        </w:tc>
        <w:tc>
          <w:tcPr>
            <w:tcW w:w="4672" w:type="dxa"/>
          </w:tcPr>
          <w:p w14:paraId="6E1850E1" w14:textId="77777777" w:rsidR="009C08E3" w:rsidRPr="009C7D2A" w:rsidRDefault="00B44B08" w:rsidP="001D7484">
            <w:r>
              <w:t>Es stinkt und andere rauchen evtl. passiv mit</w:t>
            </w:r>
          </w:p>
        </w:tc>
      </w:tr>
      <w:tr w:rsidR="009C08E3" w14:paraId="40AA7293" w14:textId="77777777" w:rsidTr="75686E4F">
        <w:tc>
          <w:tcPr>
            <w:tcW w:w="4672" w:type="dxa"/>
          </w:tcPr>
          <w:p w14:paraId="24BFD7FD" w14:textId="77777777" w:rsidR="009C08E3" w:rsidRPr="009C7D2A" w:rsidRDefault="00870B43" w:rsidP="001D7484">
            <w:r>
              <w:t>Ausprobieren, erwachsen sein</w:t>
            </w:r>
          </w:p>
        </w:tc>
        <w:tc>
          <w:tcPr>
            <w:tcW w:w="4672" w:type="dxa"/>
          </w:tcPr>
          <w:p w14:paraId="67AF3A7B" w14:textId="77777777" w:rsidR="009C08E3" w:rsidRPr="009C7D2A" w:rsidRDefault="00B44B08" w:rsidP="001D7484">
            <w:r>
              <w:t>Zähne werden braun</w:t>
            </w:r>
          </w:p>
        </w:tc>
      </w:tr>
      <w:tr w:rsidR="009C08E3" w14:paraId="62C09D22" w14:textId="77777777" w:rsidTr="75686E4F">
        <w:tc>
          <w:tcPr>
            <w:tcW w:w="4672" w:type="dxa"/>
          </w:tcPr>
          <w:p w14:paraId="537E5B1B" w14:textId="77777777" w:rsidR="009C08E3" w:rsidRPr="009C7D2A" w:rsidRDefault="00F50323" w:rsidP="001D7484">
            <w:r>
              <w:t>Stressregulation</w:t>
            </w:r>
          </w:p>
        </w:tc>
        <w:tc>
          <w:tcPr>
            <w:tcW w:w="4672" w:type="dxa"/>
          </w:tcPr>
          <w:p w14:paraId="030CC7CD" w14:textId="77777777" w:rsidR="009C08E3" w:rsidRPr="009C7D2A" w:rsidRDefault="00236CD2" w:rsidP="001D7484">
            <w:r>
              <w:t>Kostet viel Geld</w:t>
            </w:r>
          </w:p>
        </w:tc>
      </w:tr>
      <w:tr w:rsidR="00557005" w14:paraId="73A1D014" w14:textId="77777777" w:rsidTr="75686E4F">
        <w:tc>
          <w:tcPr>
            <w:tcW w:w="4672" w:type="dxa"/>
          </w:tcPr>
          <w:p w14:paraId="6A05A809" w14:textId="77777777" w:rsidR="00557005" w:rsidRPr="009C7D2A" w:rsidRDefault="00557005" w:rsidP="001D7484"/>
        </w:tc>
        <w:tc>
          <w:tcPr>
            <w:tcW w:w="4672" w:type="dxa"/>
          </w:tcPr>
          <w:p w14:paraId="1F277113" w14:textId="77777777" w:rsidR="00557005" w:rsidRPr="009C7D2A" w:rsidRDefault="00236CD2" w:rsidP="001D7484">
            <w:r>
              <w:t xml:space="preserve">Umweltbelastung hoch -&gt; Zigarettenrauch und Zigarettenstummel am Boden </w:t>
            </w:r>
          </w:p>
        </w:tc>
      </w:tr>
      <w:tr w:rsidR="00557005" w14:paraId="5DBBDA08" w14:textId="77777777" w:rsidTr="75686E4F">
        <w:tc>
          <w:tcPr>
            <w:tcW w:w="4672" w:type="dxa"/>
          </w:tcPr>
          <w:p w14:paraId="5A39BBE3" w14:textId="77777777" w:rsidR="00557005" w:rsidRPr="009C7D2A" w:rsidRDefault="00557005" w:rsidP="001D7484"/>
        </w:tc>
        <w:tc>
          <w:tcPr>
            <w:tcW w:w="4672" w:type="dxa"/>
          </w:tcPr>
          <w:p w14:paraId="3EBBBA36" w14:textId="2A00C2AB" w:rsidR="00557005" w:rsidRPr="009C7D2A" w:rsidRDefault="75686E4F" w:rsidP="001D7484">
            <w:r>
              <w:t>Kinderarbeit bei der Herstellung von Zigaretten</w:t>
            </w:r>
          </w:p>
        </w:tc>
      </w:tr>
      <w:tr w:rsidR="00557005" w14:paraId="22A00A37" w14:textId="77777777" w:rsidTr="75686E4F">
        <w:tc>
          <w:tcPr>
            <w:tcW w:w="4672" w:type="dxa"/>
          </w:tcPr>
          <w:p w14:paraId="41C8F396" w14:textId="77777777" w:rsidR="00557005" w:rsidRPr="009C7D2A" w:rsidRDefault="00557005" w:rsidP="001D7484"/>
        </w:tc>
        <w:tc>
          <w:tcPr>
            <w:tcW w:w="4672" w:type="dxa"/>
          </w:tcPr>
          <w:p w14:paraId="6DFAB116" w14:textId="77777777" w:rsidR="00557005" w:rsidRPr="009C7D2A" w:rsidRDefault="00F80047" w:rsidP="001D7484">
            <w:r>
              <w:t>Schlechteres Hautbild</w:t>
            </w:r>
          </w:p>
        </w:tc>
      </w:tr>
      <w:tr w:rsidR="00557005" w14:paraId="21271172" w14:textId="77777777" w:rsidTr="75686E4F">
        <w:tc>
          <w:tcPr>
            <w:tcW w:w="4672" w:type="dxa"/>
          </w:tcPr>
          <w:p w14:paraId="72A3D3EC" w14:textId="77777777" w:rsidR="00557005" w:rsidRPr="009C7D2A" w:rsidRDefault="00557005" w:rsidP="001D7484"/>
        </w:tc>
        <w:tc>
          <w:tcPr>
            <w:tcW w:w="4672" w:type="dxa"/>
          </w:tcPr>
          <w:p w14:paraId="4F63FCF9" w14:textId="77777777" w:rsidR="00557005" w:rsidRPr="009C7D2A" w:rsidRDefault="00ED2854" w:rsidP="001D7484">
            <w:r w:rsidRPr="00E620D5">
              <w:t>Häufiger krank. Nikotin schwächt Immunsystem.</w:t>
            </w:r>
          </w:p>
        </w:tc>
      </w:tr>
      <w:tr w:rsidR="00ED2854" w14:paraId="09D69C63" w14:textId="77777777" w:rsidTr="75686E4F">
        <w:tc>
          <w:tcPr>
            <w:tcW w:w="4672" w:type="dxa"/>
          </w:tcPr>
          <w:p w14:paraId="0D0B940D" w14:textId="77777777" w:rsidR="00ED2854" w:rsidRPr="009C7D2A" w:rsidRDefault="00ED2854" w:rsidP="001D7484"/>
        </w:tc>
        <w:tc>
          <w:tcPr>
            <w:tcW w:w="4672" w:type="dxa"/>
          </w:tcPr>
          <w:p w14:paraId="55FCACE1" w14:textId="77777777" w:rsidR="00ED2854" w:rsidRPr="00ED2854" w:rsidRDefault="00ED2854" w:rsidP="001D7484">
            <w:pPr>
              <w:rPr>
                <w:color w:val="F79646" w:themeColor="accent6"/>
              </w:rPr>
            </w:pPr>
            <w:r w:rsidRPr="00E620D5">
              <w:t>Sexualität: in Kombi mit Pille höheres Risiko einer Thrombose, Erektionsstörungen.</w:t>
            </w:r>
          </w:p>
        </w:tc>
      </w:tr>
      <w:tr w:rsidR="00ED2854" w14:paraId="1FA7E17A" w14:textId="77777777" w:rsidTr="75686E4F">
        <w:tc>
          <w:tcPr>
            <w:tcW w:w="4672" w:type="dxa"/>
          </w:tcPr>
          <w:p w14:paraId="0E27B00A" w14:textId="77777777" w:rsidR="00ED2854" w:rsidRPr="009C7D2A" w:rsidRDefault="00ED2854" w:rsidP="001D7484"/>
        </w:tc>
        <w:tc>
          <w:tcPr>
            <w:tcW w:w="4672" w:type="dxa"/>
          </w:tcPr>
          <w:p w14:paraId="2D960175" w14:textId="77777777" w:rsidR="00ED2854" w:rsidRPr="00ED2854" w:rsidRDefault="00ED2854" w:rsidP="001D7484">
            <w:pPr>
              <w:rPr>
                <w:color w:val="F79646" w:themeColor="accent6"/>
              </w:rPr>
            </w:pPr>
            <w:r w:rsidRPr="00E620D5">
              <w:t>Weniger Leistungsfähig im Sport.</w:t>
            </w:r>
          </w:p>
        </w:tc>
      </w:tr>
      <w:tr w:rsidR="00557005" w14:paraId="10C034F9" w14:textId="77777777" w:rsidTr="75686E4F">
        <w:tc>
          <w:tcPr>
            <w:tcW w:w="9344" w:type="dxa"/>
            <w:gridSpan w:val="2"/>
            <w:shd w:val="clear" w:color="auto" w:fill="EEECE1" w:themeFill="background2"/>
          </w:tcPr>
          <w:p w14:paraId="670C0D20" w14:textId="77777777" w:rsidR="00557005" w:rsidRPr="00557005" w:rsidRDefault="00557005" w:rsidP="001D7484">
            <w:pPr>
              <w:rPr>
                <w:b/>
              </w:rPr>
            </w:pPr>
            <w:r w:rsidRPr="00557005">
              <w:rPr>
                <w:b/>
              </w:rPr>
              <w:t>Alkohol</w:t>
            </w:r>
          </w:p>
        </w:tc>
      </w:tr>
      <w:tr w:rsidR="00557005" w14:paraId="4D463CF2" w14:textId="77777777" w:rsidTr="75686E4F">
        <w:tc>
          <w:tcPr>
            <w:tcW w:w="4672" w:type="dxa"/>
            <w:shd w:val="clear" w:color="auto" w:fill="FFFF00"/>
          </w:tcPr>
          <w:p w14:paraId="5AA4648A" w14:textId="77777777" w:rsidR="00557005" w:rsidRPr="00557005" w:rsidRDefault="00557005" w:rsidP="001D7484">
            <w:pPr>
              <w:rPr>
                <w:b/>
              </w:rPr>
            </w:pPr>
            <w:r w:rsidRPr="00557005">
              <w:rPr>
                <w:b/>
              </w:rPr>
              <w:t>Vorteile</w:t>
            </w:r>
            <w:r w:rsidR="00F01FD8">
              <w:rPr>
                <w:b/>
              </w:rPr>
              <w:t xml:space="preserve"> / Motive</w:t>
            </w:r>
          </w:p>
        </w:tc>
        <w:tc>
          <w:tcPr>
            <w:tcW w:w="4672" w:type="dxa"/>
            <w:shd w:val="clear" w:color="auto" w:fill="FFFF00"/>
          </w:tcPr>
          <w:p w14:paraId="342D7855" w14:textId="77777777" w:rsidR="00557005" w:rsidRPr="00557005" w:rsidRDefault="00557005" w:rsidP="001D7484">
            <w:pPr>
              <w:rPr>
                <w:b/>
              </w:rPr>
            </w:pPr>
            <w:r w:rsidRPr="00557005">
              <w:rPr>
                <w:b/>
              </w:rPr>
              <w:t>Nachteile</w:t>
            </w:r>
            <w:r w:rsidR="00E70ACC">
              <w:rPr>
                <w:b/>
              </w:rPr>
              <w:t xml:space="preserve"> / Risiken</w:t>
            </w:r>
          </w:p>
        </w:tc>
      </w:tr>
      <w:tr w:rsidR="00557005" w14:paraId="14769B30" w14:textId="77777777" w:rsidTr="75686E4F">
        <w:tc>
          <w:tcPr>
            <w:tcW w:w="4672" w:type="dxa"/>
          </w:tcPr>
          <w:p w14:paraId="2D481297" w14:textId="77777777" w:rsidR="00557005" w:rsidRPr="009C7D2A" w:rsidRDefault="00236CD2" w:rsidP="001D7484">
            <w:r>
              <w:t>Man ist lockerer drauf</w:t>
            </w:r>
            <w:r w:rsidR="00497200">
              <w:t>.</w:t>
            </w:r>
          </w:p>
        </w:tc>
        <w:tc>
          <w:tcPr>
            <w:tcW w:w="4672" w:type="dxa"/>
          </w:tcPr>
          <w:p w14:paraId="1063F6B1" w14:textId="77777777" w:rsidR="00557005" w:rsidRPr="009C7D2A" w:rsidRDefault="006D3A18" w:rsidP="001D7484">
            <w:r>
              <w:t>Organe von Jugendlichen sind noch n</w:t>
            </w:r>
            <w:r w:rsidR="00DF1065">
              <w:t>icht ausgereift, Alkohol schädigt diese</w:t>
            </w:r>
            <w:r>
              <w:t xml:space="preserve">: Leber; </w:t>
            </w:r>
            <w:r>
              <w:lastRenderedPageBreak/>
              <w:t>Gehirn, Bluthochdruck, höheres Risiko an Krebserkrankungen, Fruchtbarkeit</w:t>
            </w:r>
          </w:p>
        </w:tc>
      </w:tr>
      <w:tr w:rsidR="00557005" w14:paraId="1199AFE2" w14:textId="77777777" w:rsidTr="75686E4F">
        <w:tc>
          <w:tcPr>
            <w:tcW w:w="4672" w:type="dxa"/>
          </w:tcPr>
          <w:p w14:paraId="6D075387" w14:textId="77777777" w:rsidR="00557005" w:rsidRPr="009C7D2A" w:rsidRDefault="00236CD2" w:rsidP="001D7484">
            <w:r>
              <w:lastRenderedPageBreak/>
              <w:t>Man traut sich mehr</w:t>
            </w:r>
            <w:r w:rsidR="00497200">
              <w:t xml:space="preserve"> zu.</w:t>
            </w:r>
          </w:p>
        </w:tc>
        <w:tc>
          <w:tcPr>
            <w:tcW w:w="4672" w:type="dxa"/>
          </w:tcPr>
          <w:p w14:paraId="314A1EA5" w14:textId="77777777" w:rsidR="00557005" w:rsidRPr="009C7D2A" w:rsidRDefault="006D3A18" w:rsidP="001D7484">
            <w:r>
              <w:rPr>
                <w:rFonts w:cs="Arial"/>
                <w:color w:val="2F2F2F"/>
                <w:shd w:val="clear" w:color="auto" w:fill="FFFFFF"/>
              </w:rPr>
              <w:t>Die Wahrscheinlichkeit für Alkoholunfälle im Verkehr oder am Arbeitsplatz erhöht sich</w:t>
            </w:r>
          </w:p>
        </w:tc>
      </w:tr>
      <w:tr w:rsidR="00557005" w14:paraId="701E88DD" w14:textId="77777777" w:rsidTr="75686E4F">
        <w:tc>
          <w:tcPr>
            <w:tcW w:w="4672" w:type="dxa"/>
          </w:tcPr>
          <w:p w14:paraId="514B8F0E" w14:textId="77777777" w:rsidR="00557005" w:rsidRDefault="00F80047" w:rsidP="001D7484">
            <w:r>
              <w:t>Es schmeckt je nachdem fein/süss</w:t>
            </w:r>
            <w:r w:rsidR="00497200">
              <w:t>.</w:t>
            </w:r>
            <w:r>
              <w:t xml:space="preserve"> </w:t>
            </w:r>
          </w:p>
          <w:p w14:paraId="1661E9D1" w14:textId="77777777" w:rsidR="008116B7" w:rsidRPr="009C7D2A" w:rsidRDefault="008116B7" w:rsidP="001D7484">
            <w:r>
              <w:t>(man denkt</w:t>
            </w:r>
            <w:r w:rsidR="00C96475">
              <w:t xml:space="preserve"> dadurch</w:t>
            </w:r>
            <w:r>
              <w:t>, es sei harmlos)</w:t>
            </w:r>
          </w:p>
        </w:tc>
        <w:tc>
          <w:tcPr>
            <w:tcW w:w="4672" w:type="dxa"/>
          </w:tcPr>
          <w:p w14:paraId="34787322" w14:textId="12B4C1CA" w:rsidR="00557005" w:rsidRPr="009C7D2A" w:rsidRDefault="75686E4F" w:rsidP="75686E4F">
            <w:pPr>
              <w:shd w:val="clear" w:color="auto" w:fill="FFFFFF" w:themeFill="background1"/>
              <w:spacing w:before="100" w:beforeAutospacing="1" w:after="100" w:afterAutospacing="1" w:line="360" w:lineRule="atLeast"/>
            </w:pPr>
            <w:r w:rsidRPr="75686E4F">
              <w:rPr>
                <w:rFonts w:eastAsia="Times New Roman" w:cs="Arial"/>
                <w:color w:val="2F2F2F"/>
                <w:lang w:eastAsia="de-CH"/>
              </w:rPr>
              <w:t>Die Risikobereitschaft zu ungeschütztem</w:t>
            </w:r>
            <w:r w:rsidR="006D3A18">
              <w:br/>
            </w:r>
            <w:r w:rsidRPr="75686E4F">
              <w:rPr>
                <w:rFonts w:eastAsia="Times New Roman" w:cs="Arial"/>
                <w:color w:val="2F2F2F"/>
                <w:lang w:eastAsia="de-CH"/>
              </w:rPr>
              <w:t>Geschlechtsverkehr steigt.</w:t>
            </w:r>
          </w:p>
        </w:tc>
      </w:tr>
      <w:tr w:rsidR="00557005" w14:paraId="6F1452BB" w14:textId="77777777" w:rsidTr="75686E4F">
        <w:tc>
          <w:tcPr>
            <w:tcW w:w="4672" w:type="dxa"/>
          </w:tcPr>
          <w:p w14:paraId="44AC3185" w14:textId="77777777" w:rsidR="00557005" w:rsidRPr="009C7D2A" w:rsidRDefault="00497200" w:rsidP="001D7484">
            <w:r>
              <w:t>Man gehört zur Gruppe dazu.</w:t>
            </w:r>
          </w:p>
        </w:tc>
        <w:tc>
          <w:tcPr>
            <w:tcW w:w="4672" w:type="dxa"/>
          </w:tcPr>
          <w:p w14:paraId="403784E2" w14:textId="77777777" w:rsidR="00557005" w:rsidRPr="006D3A18" w:rsidRDefault="006D3A18" w:rsidP="006D3A18">
            <w:pPr>
              <w:shd w:val="clear" w:color="auto" w:fill="FFFFFF"/>
              <w:spacing w:before="100" w:beforeAutospacing="1" w:after="100" w:afterAutospacing="1" w:line="360" w:lineRule="atLeast"/>
            </w:pPr>
            <w:r w:rsidRPr="006D3A18">
              <w:rPr>
                <w:rFonts w:eastAsia="Times New Roman" w:cs="Arial"/>
                <w:color w:val="2F2F2F"/>
                <w:lang w:eastAsia="de-CH"/>
              </w:rPr>
              <w:t>Aufgrund der betäubenden Wirkung von Alkohol kann es zu Verletzungen, Verbrennungen und Erfrierungen kommen.</w:t>
            </w:r>
          </w:p>
        </w:tc>
      </w:tr>
      <w:tr w:rsidR="00557005" w14:paraId="03400997" w14:textId="77777777" w:rsidTr="75686E4F">
        <w:tc>
          <w:tcPr>
            <w:tcW w:w="4672" w:type="dxa"/>
          </w:tcPr>
          <w:p w14:paraId="2795483C" w14:textId="77777777" w:rsidR="00557005" w:rsidRPr="009C7D2A" w:rsidRDefault="00F50323" w:rsidP="001D7484">
            <w:r>
              <w:t>Schlechte Gefühle werden kurzfristig verdrängt.</w:t>
            </w:r>
          </w:p>
        </w:tc>
        <w:tc>
          <w:tcPr>
            <w:tcW w:w="4672" w:type="dxa"/>
          </w:tcPr>
          <w:p w14:paraId="5CA31DA2" w14:textId="77777777" w:rsidR="00557005" w:rsidRPr="009C7D2A" w:rsidRDefault="006D3A18" w:rsidP="001D7484">
            <w:r>
              <w:rPr>
                <w:rFonts w:cs="Arial"/>
                <w:color w:val="2F2F2F"/>
                <w:shd w:val="clear" w:color="auto" w:fill="FFFFFF"/>
              </w:rPr>
              <w:t>Alkohol ist vielfach der Auslöser von Aggression und Gewalt gegen andere. </w:t>
            </w:r>
          </w:p>
        </w:tc>
      </w:tr>
      <w:tr w:rsidR="00236CD2" w14:paraId="2151DAD3" w14:textId="77777777" w:rsidTr="75686E4F">
        <w:tc>
          <w:tcPr>
            <w:tcW w:w="4672" w:type="dxa"/>
          </w:tcPr>
          <w:p w14:paraId="22A8EE27" w14:textId="77777777" w:rsidR="00236CD2" w:rsidRPr="009C7D2A" w:rsidRDefault="00F50323" w:rsidP="001D7484">
            <w:r>
              <w:t>Spass haben</w:t>
            </w:r>
          </w:p>
        </w:tc>
        <w:tc>
          <w:tcPr>
            <w:tcW w:w="4672" w:type="dxa"/>
          </w:tcPr>
          <w:p w14:paraId="721763EA" w14:textId="77777777" w:rsidR="00497200" w:rsidRPr="009C7D2A" w:rsidRDefault="00F01FD8" w:rsidP="001D7484">
            <w:r>
              <w:t>Gleichgewichtsstörungen</w:t>
            </w:r>
          </w:p>
        </w:tc>
      </w:tr>
      <w:tr w:rsidR="00236CD2" w14:paraId="5756062E" w14:textId="77777777" w:rsidTr="75686E4F">
        <w:tc>
          <w:tcPr>
            <w:tcW w:w="4672" w:type="dxa"/>
          </w:tcPr>
          <w:p w14:paraId="60061E4C" w14:textId="77777777" w:rsidR="00236CD2" w:rsidRPr="009C7D2A" w:rsidRDefault="00236CD2" w:rsidP="001D7484"/>
        </w:tc>
        <w:tc>
          <w:tcPr>
            <w:tcW w:w="4672" w:type="dxa"/>
          </w:tcPr>
          <w:p w14:paraId="74F97CD9" w14:textId="77777777" w:rsidR="00236CD2" w:rsidRPr="009C7D2A" w:rsidRDefault="00F01FD8" w:rsidP="001D7484">
            <w:r>
              <w:t>Die Wahrnehmung/ der Sichtwinkel ist eingeschränkter.</w:t>
            </w:r>
          </w:p>
        </w:tc>
      </w:tr>
      <w:tr w:rsidR="00F01FD8" w14:paraId="4317AD89" w14:textId="77777777" w:rsidTr="75686E4F">
        <w:tc>
          <w:tcPr>
            <w:tcW w:w="4672" w:type="dxa"/>
          </w:tcPr>
          <w:p w14:paraId="44EAFD9C" w14:textId="77777777" w:rsidR="00F01FD8" w:rsidRPr="009C7D2A" w:rsidRDefault="00F01FD8" w:rsidP="00F01FD8"/>
        </w:tc>
        <w:tc>
          <w:tcPr>
            <w:tcW w:w="4672" w:type="dxa"/>
          </w:tcPr>
          <w:p w14:paraId="15428ECE" w14:textId="77777777" w:rsidR="00F01FD8" w:rsidRDefault="00F01FD8" w:rsidP="00F01FD8">
            <w:r>
              <w:t>Indirekt betroffen ist man von Alkoholkonsum:</w:t>
            </w:r>
          </w:p>
          <w:p w14:paraId="735A7BFA" w14:textId="5684BEA0" w:rsidR="00F01FD8" w:rsidRPr="009C7D2A" w:rsidRDefault="75686E4F" w:rsidP="00F01FD8">
            <w:r>
              <w:t xml:space="preserve">Baby im Bauch von einer Frau, die Alkohol trinkt, als </w:t>
            </w:r>
            <w:proofErr w:type="spellStart"/>
            <w:r>
              <w:t>BeifahrerIn</w:t>
            </w:r>
            <w:proofErr w:type="spellEnd"/>
            <w:r>
              <w:t xml:space="preserve"> im Auto, etc., Kinder von alkoholkranken Eltern</w:t>
            </w:r>
          </w:p>
        </w:tc>
      </w:tr>
      <w:tr w:rsidR="00A81650" w14:paraId="680EB0AC" w14:textId="77777777" w:rsidTr="75686E4F">
        <w:trPr>
          <w:trHeight w:val="319"/>
        </w:trPr>
        <w:tc>
          <w:tcPr>
            <w:tcW w:w="4672" w:type="dxa"/>
          </w:tcPr>
          <w:p w14:paraId="4B94D5A5" w14:textId="77777777" w:rsidR="00A81650" w:rsidRPr="009C7D2A" w:rsidRDefault="00A81650" w:rsidP="00F01FD8"/>
        </w:tc>
        <w:tc>
          <w:tcPr>
            <w:tcW w:w="4672" w:type="dxa"/>
          </w:tcPr>
          <w:p w14:paraId="5C1F216B" w14:textId="77777777" w:rsidR="00A81650" w:rsidRPr="00A81650" w:rsidRDefault="00A81650" w:rsidP="00A81650">
            <w:pPr>
              <w:rPr>
                <w:color w:val="FFC000"/>
              </w:rPr>
            </w:pPr>
            <w:r w:rsidRPr="00E620D5">
              <w:t>Gefahr von Abhängigkeit.</w:t>
            </w:r>
          </w:p>
        </w:tc>
      </w:tr>
      <w:tr w:rsidR="00A81650" w14:paraId="7E6DC0E6" w14:textId="77777777" w:rsidTr="75686E4F">
        <w:tc>
          <w:tcPr>
            <w:tcW w:w="4672" w:type="dxa"/>
          </w:tcPr>
          <w:p w14:paraId="3DEEC669" w14:textId="77777777" w:rsidR="00A81650" w:rsidRPr="009C7D2A" w:rsidRDefault="00A81650" w:rsidP="00F01FD8"/>
        </w:tc>
        <w:tc>
          <w:tcPr>
            <w:tcW w:w="4672" w:type="dxa"/>
          </w:tcPr>
          <w:p w14:paraId="5CC6DF4E" w14:textId="77777777" w:rsidR="00A81650" w:rsidRDefault="00E620D5" w:rsidP="00A81650">
            <w:pPr>
              <w:rPr>
                <w:color w:val="FFC000"/>
              </w:rPr>
            </w:pPr>
            <w:r>
              <w:t xml:space="preserve">Gefahr von </w:t>
            </w:r>
            <w:r w:rsidR="00A81650" w:rsidRPr="00E620D5">
              <w:t>Blackouts</w:t>
            </w:r>
          </w:p>
        </w:tc>
      </w:tr>
      <w:tr w:rsidR="00F01FD8" w14:paraId="2B37A429" w14:textId="77777777" w:rsidTr="75686E4F">
        <w:tc>
          <w:tcPr>
            <w:tcW w:w="9344" w:type="dxa"/>
            <w:gridSpan w:val="2"/>
            <w:shd w:val="clear" w:color="auto" w:fill="EEECE1" w:themeFill="background2"/>
          </w:tcPr>
          <w:p w14:paraId="04A1C505" w14:textId="77777777" w:rsidR="00F01FD8" w:rsidRPr="000875B2" w:rsidRDefault="00F01FD8" w:rsidP="000875B2">
            <w:pPr>
              <w:rPr>
                <w:sz w:val="20"/>
                <w:szCs w:val="20"/>
              </w:rPr>
            </w:pPr>
            <w:r w:rsidRPr="00A01368">
              <w:rPr>
                <w:b/>
                <w:shd w:val="clear" w:color="auto" w:fill="EEECE1" w:themeFill="background2"/>
              </w:rPr>
              <w:t>Energydrink</w:t>
            </w:r>
            <w:r w:rsidR="000875B2" w:rsidRPr="00A01368">
              <w:rPr>
                <w:rFonts w:cs="Arial"/>
                <w:color w:val="333333"/>
                <w:shd w:val="clear" w:color="auto" w:fill="EEECE1" w:themeFill="background2"/>
              </w:rPr>
              <w:t>:</w:t>
            </w:r>
            <w:r w:rsidR="000875B2" w:rsidRPr="000875B2">
              <w:rPr>
                <w:rFonts w:cs="Arial"/>
                <w:color w:val="333333"/>
                <w:sz w:val="20"/>
                <w:szCs w:val="20"/>
                <w:shd w:val="clear" w:color="auto" w:fill="EEECE1" w:themeFill="background2"/>
              </w:rPr>
              <w:t xml:space="preserve"> ist eine Mixtur von Zusatzstoffen. Vor allem Koffein, Taurin, Vitamin B, L-</w:t>
            </w:r>
            <w:proofErr w:type="spellStart"/>
            <w:r w:rsidR="000875B2" w:rsidRPr="000875B2">
              <w:rPr>
                <w:rFonts w:cs="Arial"/>
                <w:color w:val="333333"/>
                <w:sz w:val="20"/>
                <w:szCs w:val="20"/>
                <w:shd w:val="clear" w:color="auto" w:fill="EEECE1" w:themeFill="background2"/>
              </w:rPr>
              <w:t>Carnitini</w:t>
            </w:r>
            <w:proofErr w:type="spellEnd"/>
            <w:r w:rsidR="000875B2" w:rsidRPr="000875B2">
              <w:rPr>
                <w:rFonts w:cs="Arial"/>
                <w:color w:val="333333"/>
                <w:sz w:val="20"/>
                <w:szCs w:val="20"/>
                <w:shd w:val="clear" w:color="auto" w:fill="EEECE1" w:themeFill="background2"/>
              </w:rPr>
              <w:t xml:space="preserve"> oder </w:t>
            </w:r>
            <w:proofErr w:type="spellStart"/>
            <w:r w:rsidR="000875B2" w:rsidRPr="000875B2">
              <w:rPr>
                <w:rFonts w:cs="Arial"/>
                <w:color w:val="333333"/>
                <w:sz w:val="20"/>
                <w:szCs w:val="20"/>
                <w:shd w:val="clear" w:color="auto" w:fill="EEECE1" w:themeFill="background2"/>
              </w:rPr>
              <w:t>Gingseng</w:t>
            </w:r>
            <w:proofErr w:type="spellEnd"/>
            <w:r w:rsidR="000875B2" w:rsidRPr="000875B2">
              <w:rPr>
                <w:rFonts w:cs="Arial"/>
                <w:color w:val="333333"/>
                <w:sz w:val="20"/>
                <w:szCs w:val="20"/>
                <w:shd w:val="clear" w:color="auto" w:fill="EEECE1" w:themeFill="background2"/>
              </w:rPr>
              <w:t>- Extrakt. Koffein und Taurin sollen die Aufmerksamkeit und die Leistungsfähigkeit erhöhen. Doch mit Energydrinks nimmt man schnell zu hohe Mengen dieser Stoffe zu sich.</w:t>
            </w:r>
          </w:p>
        </w:tc>
      </w:tr>
      <w:tr w:rsidR="00F01FD8" w14:paraId="5FEF4767" w14:textId="77777777" w:rsidTr="75686E4F">
        <w:tc>
          <w:tcPr>
            <w:tcW w:w="4672" w:type="dxa"/>
            <w:shd w:val="clear" w:color="auto" w:fill="FFFF00"/>
          </w:tcPr>
          <w:p w14:paraId="37959F9A" w14:textId="77777777" w:rsidR="00F01FD8" w:rsidRPr="00236CD2" w:rsidRDefault="00F01FD8" w:rsidP="00F01FD8">
            <w:pPr>
              <w:rPr>
                <w:b/>
              </w:rPr>
            </w:pPr>
            <w:r w:rsidRPr="00236CD2">
              <w:rPr>
                <w:b/>
              </w:rPr>
              <w:t>Vorteile</w:t>
            </w:r>
            <w:r w:rsidR="00EE5067">
              <w:rPr>
                <w:b/>
              </w:rPr>
              <w:t xml:space="preserve"> / Motive</w:t>
            </w:r>
          </w:p>
        </w:tc>
        <w:tc>
          <w:tcPr>
            <w:tcW w:w="4672" w:type="dxa"/>
            <w:shd w:val="clear" w:color="auto" w:fill="FFFF00"/>
          </w:tcPr>
          <w:p w14:paraId="4CE26542" w14:textId="77777777" w:rsidR="00F01FD8" w:rsidRPr="00236CD2" w:rsidRDefault="00F01FD8" w:rsidP="00F01FD8">
            <w:pPr>
              <w:rPr>
                <w:b/>
              </w:rPr>
            </w:pPr>
            <w:r w:rsidRPr="00236CD2">
              <w:rPr>
                <w:b/>
              </w:rPr>
              <w:t>Nachteile</w:t>
            </w:r>
            <w:r w:rsidR="00E70ACC">
              <w:rPr>
                <w:b/>
              </w:rPr>
              <w:t xml:space="preserve"> / Risiken</w:t>
            </w:r>
          </w:p>
        </w:tc>
      </w:tr>
      <w:tr w:rsidR="00F01FD8" w14:paraId="0749162F" w14:textId="77777777" w:rsidTr="75686E4F">
        <w:tc>
          <w:tcPr>
            <w:tcW w:w="4672" w:type="dxa"/>
          </w:tcPr>
          <w:p w14:paraId="2F5972C8" w14:textId="77777777" w:rsidR="00F01FD8" w:rsidRPr="009C7D2A" w:rsidRDefault="0049024E" w:rsidP="00F01FD8">
            <w:r>
              <w:t>Kurzfristig fühlt man sich wacher, fitter, leistungsfähiger.</w:t>
            </w:r>
          </w:p>
        </w:tc>
        <w:tc>
          <w:tcPr>
            <w:tcW w:w="4672" w:type="dxa"/>
          </w:tcPr>
          <w:p w14:paraId="091CB8C0" w14:textId="77777777" w:rsidR="00F01FD8" w:rsidRDefault="000875B2" w:rsidP="00F01FD8">
            <w:r>
              <w:t>Herz –</w:t>
            </w:r>
            <w:r w:rsidR="00BB7448">
              <w:t xml:space="preserve"> Kreisl</w:t>
            </w:r>
            <w:r>
              <w:t>aufprobleme durch zu viel Koffein:</w:t>
            </w:r>
          </w:p>
          <w:p w14:paraId="37F97C65" w14:textId="77777777" w:rsidR="000875B2" w:rsidRPr="009C7D2A" w:rsidRDefault="000875B2" w:rsidP="00F01FD8">
            <w:r>
              <w:t xml:space="preserve">Herzrasen, Schlafstörungen, Kurzatmigkeit, Muskelzittern, </w:t>
            </w:r>
          </w:p>
        </w:tc>
      </w:tr>
      <w:tr w:rsidR="00F01FD8" w14:paraId="5C2C5580" w14:textId="77777777" w:rsidTr="75686E4F">
        <w:tc>
          <w:tcPr>
            <w:tcW w:w="4672" w:type="dxa"/>
          </w:tcPr>
          <w:p w14:paraId="5EC4BD74" w14:textId="77777777" w:rsidR="00F01FD8" w:rsidRPr="009C7D2A" w:rsidRDefault="00870B43" w:rsidP="00F01FD8">
            <w:r>
              <w:t>Alle machen es. Ich gehöre dazu.</w:t>
            </w:r>
          </w:p>
        </w:tc>
        <w:tc>
          <w:tcPr>
            <w:tcW w:w="4672" w:type="dxa"/>
          </w:tcPr>
          <w:p w14:paraId="6F050D06" w14:textId="3894FCC3" w:rsidR="00F01FD8" w:rsidRPr="009C7D2A" w:rsidRDefault="75686E4F" w:rsidP="00F01FD8">
            <w:r>
              <w:t>Vor allem der Mischkonsum mit Alkohol ist gefährlich, da beide Substanzen die Herzfrequenz erhöhen. Tanzt man noch zusätzlich dazu oder bewegt sich sonst fest, kann das zu einer Überforderung des Herzes führen. Kann im schlimmsten Fall zu Herzinfarkt führen.</w:t>
            </w:r>
          </w:p>
        </w:tc>
      </w:tr>
      <w:tr w:rsidR="00F01FD8" w14:paraId="2939A475" w14:textId="77777777" w:rsidTr="75686E4F">
        <w:tc>
          <w:tcPr>
            <w:tcW w:w="4672" w:type="dxa"/>
          </w:tcPr>
          <w:p w14:paraId="215D60E3" w14:textId="77777777" w:rsidR="00F01FD8" w:rsidRPr="009C7D2A" w:rsidRDefault="00A01368" w:rsidP="00F01FD8">
            <w:r>
              <w:t xml:space="preserve">Es schmeckt fein, </w:t>
            </w:r>
            <w:proofErr w:type="gramStart"/>
            <w:r>
              <w:t>süss, ..</w:t>
            </w:r>
            <w:proofErr w:type="gramEnd"/>
          </w:p>
        </w:tc>
        <w:tc>
          <w:tcPr>
            <w:tcW w:w="4672" w:type="dxa"/>
          </w:tcPr>
          <w:p w14:paraId="77A7C0AB" w14:textId="77777777" w:rsidR="00F01FD8" w:rsidRPr="009C7D2A" w:rsidRDefault="0049024E" w:rsidP="00F01FD8">
            <w:r>
              <w:t>Auch nicht ohne Risiko, wenn man ADHS – Mittel, Beruhigungsmittel oder Schlafmittel nimmt, auch dann kann der Mischkonsum zu Problemen führen.</w:t>
            </w:r>
          </w:p>
        </w:tc>
      </w:tr>
      <w:tr w:rsidR="00F01FD8" w14:paraId="406E9364" w14:textId="77777777" w:rsidTr="75686E4F">
        <w:tc>
          <w:tcPr>
            <w:tcW w:w="4672" w:type="dxa"/>
          </w:tcPr>
          <w:p w14:paraId="5EB7F4B3" w14:textId="77777777" w:rsidR="00F01FD8" w:rsidRPr="009C7D2A" w:rsidRDefault="004212CC" w:rsidP="00F01FD8">
            <w:r>
              <w:t>Die Dosen sehen cool aus.</w:t>
            </w:r>
          </w:p>
        </w:tc>
        <w:tc>
          <w:tcPr>
            <w:tcW w:w="4672" w:type="dxa"/>
          </w:tcPr>
          <w:p w14:paraId="219135E6" w14:textId="77777777" w:rsidR="00F01FD8" w:rsidRPr="00E620D5" w:rsidRDefault="0049024E" w:rsidP="00F01FD8">
            <w:r w:rsidRPr="00E620D5">
              <w:t>Hoher Zuckergehalt: Eine kleine Dose enthält 54 Gramm Zucker. Doppelt so</w:t>
            </w:r>
            <w:r w:rsidR="00A01368" w:rsidRPr="00E620D5">
              <w:t xml:space="preserve"> </w:t>
            </w:r>
            <w:r w:rsidRPr="00E620D5">
              <w:t>viel wie WHO als Tagesdosis empfiehlt.</w:t>
            </w:r>
          </w:p>
          <w:p w14:paraId="71EB9E97" w14:textId="77777777" w:rsidR="00A81650" w:rsidRPr="00E620D5" w:rsidRDefault="00A81650" w:rsidP="00A81650">
            <w:pPr>
              <w:pStyle w:val="Listenabsatz"/>
              <w:numPr>
                <w:ilvl w:val="0"/>
                <w:numId w:val="35"/>
              </w:numPr>
            </w:pPr>
            <w:r w:rsidRPr="00E620D5">
              <w:t>kann zu Übergewicht führen</w:t>
            </w:r>
          </w:p>
          <w:p w14:paraId="71C9AD1D" w14:textId="77777777" w:rsidR="00A81650" w:rsidRPr="00E620D5" w:rsidRDefault="00A81650" w:rsidP="00A81650">
            <w:pPr>
              <w:pStyle w:val="Listenabsatz"/>
              <w:numPr>
                <w:ilvl w:val="0"/>
                <w:numId w:val="35"/>
              </w:numPr>
            </w:pPr>
            <w:r w:rsidRPr="00E620D5">
              <w:t>kann zu schlechten Zähnen führen (zusätzlich kann die Säure in Energy Drinks den Zahnschmelz angreifen)</w:t>
            </w:r>
          </w:p>
        </w:tc>
      </w:tr>
      <w:tr w:rsidR="00E620D5" w14:paraId="6694EF79" w14:textId="77777777" w:rsidTr="75686E4F">
        <w:tc>
          <w:tcPr>
            <w:tcW w:w="4672" w:type="dxa"/>
          </w:tcPr>
          <w:p w14:paraId="2A2E897E" w14:textId="77777777" w:rsidR="00E620D5" w:rsidRPr="009C7D2A" w:rsidRDefault="00E620D5" w:rsidP="00E620D5">
            <w:r w:rsidRPr="00E620D5">
              <w:t>Extremsportler werben für Energy Drink. – Wenn ich Energy Drink trinke, bin ich auch so cool und sportlich.</w:t>
            </w:r>
          </w:p>
        </w:tc>
        <w:tc>
          <w:tcPr>
            <w:tcW w:w="4672" w:type="dxa"/>
          </w:tcPr>
          <w:p w14:paraId="66D21E8E" w14:textId="77777777" w:rsidR="00E620D5" w:rsidRPr="00A81650" w:rsidRDefault="00E620D5" w:rsidP="00E620D5">
            <w:pPr>
              <w:rPr>
                <w:color w:val="FFC000"/>
              </w:rPr>
            </w:pPr>
            <w:r w:rsidRPr="00E620D5">
              <w:t>Marketing zielt auf Jugendliche und junge Erwachsene ab. (Risikobereitschaft)</w:t>
            </w:r>
          </w:p>
        </w:tc>
      </w:tr>
      <w:tr w:rsidR="00E620D5" w14:paraId="3656B9AB" w14:textId="77777777" w:rsidTr="75686E4F">
        <w:trPr>
          <w:trHeight w:val="170"/>
        </w:trPr>
        <w:tc>
          <w:tcPr>
            <w:tcW w:w="4672" w:type="dxa"/>
          </w:tcPr>
          <w:p w14:paraId="45FB0818" w14:textId="77777777" w:rsidR="00E620D5" w:rsidRPr="009C7D2A" w:rsidRDefault="00E620D5" w:rsidP="00E620D5"/>
        </w:tc>
        <w:tc>
          <w:tcPr>
            <w:tcW w:w="4672" w:type="dxa"/>
          </w:tcPr>
          <w:p w14:paraId="049F31CB" w14:textId="77777777" w:rsidR="00E620D5" w:rsidRPr="00A81650" w:rsidRDefault="00E620D5" w:rsidP="00E620D5">
            <w:pPr>
              <w:rPr>
                <w:color w:val="FFC000"/>
              </w:rPr>
            </w:pPr>
          </w:p>
        </w:tc>
      </w:tr>
      <w:tr w:rsidR="00E620D5" w14:paraId="53128261" w14:textId="77777777" w:rsidTr="75686E4F">
        <w:tc>
          <w:tcPr>
            <w:tcW w:w="4672" w:type="dxa"/>
          </w:tcPr>
          <w:p w14:paraId="62486C05" w14:textId="77777777" w:rsidR="00E620D5" w:rsidRPr="009C7D2A" w:rsidRDefault="00E620D5" w:rsidP="00E620D5"/>
        </w:tc>
        <w:tc>
          <w:tcPr>
            <w:tcW w:w="4672" w:type="dxa"/>
          </w:tcPr>
          <w:p w14:paraId="4101652C" w14:textId="77777777" w:rsidR="00E620D5" w:rsidRPr="00A81650" w:rsidRDefault="00E620D5" w:rsidP="00E620D5">
            <w:pPr>
              <w:rPr>
                <w:color w:val="FFC000"/>
              </w:rPr>
            </w:pPr>
          </w:p>
        </w:tc>
      </w:tr>
      <w:tr w:rsidR="00E620D5" w14:paraId="4B99056E" w14:textId="77777777" w:rsidTr="75686E4F">
        <w:tc>
          <w:tcPr>
            <w:tcW w:w="4672" w:type="dxa"/>
          </w:tcPr>
          <w:p w14:paraId="1299C43A" w14:textId="77777777" w:rsidR="00E620D5" w:rsidRPr="009C7D2A" w:rsidRDefault="00E620D5" w:rsidP="00E620D5"/>
        </w:tc>
        <w:tc>
          <w:tcPr>
            <w:tcW w:w="4672" w:type="dxa"/>
          </w:tcPr>
          <w:p w14:paraId="4DDBEF00" w14:textId="77777777" w:rsidR="00E620D5" w:rsidRPr="009C7D2A" w:rsidRDefault="00E620D5" w:rsidP="00E620D5"/>
        </w:tc>
      </w:tr>
      <w:tr w:rsidR="00E620D5" w14:paraId="3461D779" w14:textId="77777777" w:rsidTr="75686E4F">
        <w:tc>
          <w:tcPr>
            <w:tcW w:w="4672" w:type="dxa"/>
          </w:tcPr>
          <w:p w14:paraId="3CF2D8B6" w14:textId="77777777" w:rsidR="00E620D5" w:rsidRPr="009C7D2A" w:rsidRDefault="00E620D5" w:rsidP="00E620D5"/>
        </w:tc>
        <w:tc>
          <w:tcPr>
            <w:tcW w:w="4672" w:type="dxa"/>
          </w:tcPr>
          <w:p w14:paraId="0FB78278" w14:textId="77777777" w:rsidR="00E620D5" w:rsidRPr="009C7D2A" w:rsidRDefault="00E620D5" w:rsidP="00E620D5"/>
        </w:tc>
      </w:tr>
    </w:tbl>
    <w:p w14:paraId="1FC39945" w14:textId="77777777" w:rsidR="009C08E3" w:rsidRDefault="009C08E3" w:rsidP="001D7484">
      <w:pPr>
        <w:rPr>
          <w:b/>
        </w:rPr>
      </w:pPr>
    </w:p>
    <w:p w14:paraId="0562CB0E" w14:textId="77777777" w:rsidR="009C08E3" w:rsidRDefault="009C08E3" w:rsidP="001D7484">
      <w:pPr>
        <w:rPr>
          <w:b/>
        </w:rPr>
      </w:pPr>
    </w:p>
    <w:p w14:paraId="34CE0A41" w14:textId="77777777" w:rsidR="009C08E3" w:rsidRDefault="009C08E3" w:rsidP="001D7484">
      <w:pPr>
        <w:rPr>
          <w:b/>
        </w:rPr>
      </w:pPr>
    </w:p>
    <w:p w14:paraId="62EBF3C5" w14:textId="77777777" w:rsidR="009C08E3" w:rsidRPr="009C08E3" w:rsidRDefault="009C08E3" w:rsidP="001D7484">
      <w:pPr>
        <w:rPr>
          <w:b/>
        </w:rPr>
      </w:pPr>
    </w:p>
    <w:sectPr w:rsidR="009C08E3" w:rsidRPr="009C08E3" w:rsidSect="00C80E7E">
      <w:type w:val="continuous"/>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A12B" w14:textId="77777777" w:rsidR="009C08E3" w:rsidRDefault="009C08E3" w:rsidP="00983411">
      <w:r>
        <w:separator/>
      </w:r>
    </w:p>
  </w:endnote>
  <w:endnote w:type="continuationSeparator" w:id="0">
    <w:p w14:paraId="2946DB82" w14:textId="77777777" w:rsidR="009C08E3" w:rsidRDefault="009C08E3" w:rsidP="009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CC1D" w14:textId="77777777" w:rsidR="009C08E3" w:rsidRDefault="009C08E3" w:rsidP="00983411">
      <w:r>
        <w:separator/>
      </w:r>
    </w:p>
  </w:footnote>
  <w:footnote w:type="continuationSeparator" w:id="0">
    <w:p w14:paraId="110FFD37" w14:textId="77777777" w:rsidR="009C08E3" w:rsidRDefault="009C08E3" w:rsidP="00983411">
      <w:r>
        <w:continuationSeparator/>
      </w:r>
    </w:p>
  </w:footnote>
  <w:footnote w:type="continuationNotice" w:id="1">
    <w:p w14:paraId="6B699379" w14:textId="77777777" w:rsidR="009C08E3" w:rsidRDefault="009C08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1111"/>
    <w:multiLevelType w:val="hybridMultilevel"/>
    <w:tmpl w:val="533EFF0A"/>
    <w:lvl w:ilvl="0" w:tplc="6D74820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357027"/>
    <w:multiLevelType w:val="multilevel"/>
    <w:tmpl w:val="79E0E1C2"/>
    <w:lvl w:ilvl="0">
      <w:start w:val="1"/>
      <w:numFmt w:val="decimal"/>
      <w:lvlText w:val="%1.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82723B"/>
    <w:multiLevelType w:val="hybridMultilevel"/>
    <w:tmpl w:val="4802D030"/>
    <w:lvl w:ilvl="0" w:tplc="0D3AD85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03C60DA"/>
    <w:multiLevelType w:val="hybridMultilevel"/>
    <w:tmpl w:val="5180FEA6"/>
    <w:lvl w:ilvl="0" w:tplc="F4805D2C">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B376B1"/>
    <w:multiLevelType w:val="hybridMultilevel"/>
    <w:tmpl w:val="D8ACD4A0"/>
    <w:lvl w:ilvl="0" w:tplc="AA56487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28980081"/>
    <w:multiLevelType w:val="multilevel"/>
    <w:tmpl w:val="2B94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62773"/>
    <w:multiLevelType w:val="hybridMultilevel"/>
    <w:tmpl w:val="3DB6C5B2"/>
    <w:lvl w:ilvl="0" w:tplc="EB1AFFEA">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AF3449A"/>
    <w:multiLevelType w:val="hybridMultilevel"/>
    <w:tmpl w:val="045ED72E"/>
    <w:lvl w:ilvl="0" w:tplc="5DB6A480">
      <w:start w:val="1"/>
      <w:numFmt w:val="decimal"/>
      <w:lvlText w:val="%1)"/>
      <w:lvlJc w:val="left"/>
      <w:pPr>
        <w:ind w:left="502" w:hanging="360"/>
      </w:p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8" w15:restartNumberingAfterBreak="0">
    <w:nsid w:val="3B4B5D6B"/>
    <w:multiLevelType w:val="hybridMultilevel"/>
    <w:tmpl w:val="134EF476"/>
    <w:lvl w:ilvl="0" w:tplc="68B0AC7A">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9" w15:restartNumberingAfterBreak="0">
    <w:nsid w:val="3BB71A6C"/>
    <w:multiLevelType w:val="multilevel"/>
    <w:tmpl w:val="402656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Restart w:val="0"/>
      <w:lvlText w:val="%3%1.%2..%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A76509D"/>
    <w:multiLevelType w:val="multilevel"/>
    <w:tmpl w:val="C802A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4E10B0"/>
    <w:multiLevelType w:val="hybridMultilevel"/>
    <w:tmpl w:val="E8942562"/>
    <w:lvl w:ilvl="0" w:tplc="6B98406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47E2A13"/>
    <w:multiLevelType w:val="multilevel"/>
    <w:tmpl w:val="7BCCA15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652460C3"/>
    <w:multiLevelType w:val="hybridMultilevel"/>
    <w:tmpl w:val="B05A11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9DA0BC4"/>
    <w:multiLevelType w:val="hybridMultilevel"/>
    <w:tmpl w:val="8A7C4B96"/>
    <w:lvl w:ilvl="0" w:tplc="3586D162">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2FF7A15"/>
    <w:multiLevelType w:val="multilevel"/>
    <w:tmpl w:val="960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61948"/>
    <w:multiLevelType w:val="hybridMultilevel"/>
    <w:tmpl w:val="4E00C5BA"/>
    <w:lvl w:ilvl="0" w:tplc="6EECC00A">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A387F17"/>
    <w:multiLevelType w:val="hybridMultilevel"/>
    <w:tmpl w:val="9EE8B67A"/>
    <w:lvl w:ilvl="0" w:tplc="93DA9E0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BAB1778"/>
    <w:multiLevelType w:val="multilevel"/>
    <w:tmpl w:val="33022874"/>
    <w:lvl w:ilvl="0">
      <w:start w:val="1"/>
      <w:numFmt w:val="decimal"/>
      <w:lvlText w:val="%1.1.1.1"/>
      <w:lvlJc w:val="left"/>
      <w:pPr>
        <w:ind w:left="360" w:hanging="36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4.1.1.1"/>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1"/>
  </w:num>
  <w:num w:numId="3">
    <w:abstractNumId w:val="3"/>
  </w:num>
  <w:num w:numId="4">
    <w:abstractNumId w:val="4"/>
  </w:num>
  <w:num w:numId="5">
    <w:abstractNumId w:val="8"/>
  </w:num>
  <w:num w:numId="6">
    <w:abstractNumId w:val="4"/>
  </w:num>
  <w:num w:numId="7">
    <w:abstractNumId w:val="9"/>
  </w:num>
  <w:num w:numId="8">
    <w:abstractNumId w:val="9"/>
  </w:num>
  <w:num w:numId="9">
    <w:abstractNumId w:val="9"/>
  </w:num>
  <w:num w:numId="10">
    <w:abstractNumId w:val="0"/>
  </w:num>
  <w:num w:numId="11">
    <w:abstractNumId w:val="9"/>
  </w:num>
  <w:num w:numId="12">
    <w:abstractNumId w:val="16"/>
  </w:num>
  <w:num w:numId="13">
    <w:abstractNumId w:val="10"/>
  </w:num>
  <w:num w:numId="14">
    <w:abstractNumId w:val="1"/>
  </w:num>
  <w:num w:numId="15">
    <w:abstractNumId w:val="9"/>
    <w:lvlOverride w:ilvl="0">
      <w:lvl w:ilvl="0">
        <w:start w:val="1"/>
        <w:numFmt w:val="decimal"/>
        <w:lvlText w:val="%1"/>
        <w:lvlJc w:val="left"/>
        <w:pPr>
          <w:tabs>
            <w:tab w:val="num" w:pos="1134"/>
          </w:tabs>
          <w:ind w:left="1134" w:hanging="1134"/>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lvlRestart w:val="0"/>
        <w:lvlText w:val="%3%1.%2..%4"/>
        <w:lvlJc w:val="left"/>
        <w:pPr>
          <w:tabs>
            <w:tab w:val="num" w:pos="1134"/>
          </w:tabs>
          <w:ind w:left="1134" w:hanging="1134"/>
        </w:pPr>
        <w:rPr>
          <w:rFonts w:hint="default"/>
        </w:rPr>
      </w:lvl>
    </w:lvlOverride>
    <w:lvlOverride w:ilvl="4">
      <w:lvl w:ilvl="4">
        <w:start w:val="1"/>
        <w:numFmt w:val="decimal"/>
        <w:lvlText w:val="%1.%2.%3.%4.%5"/>
        <w:lvlJc w:val="left"/>
        <w:pPr>
          <w:tabs>
            <w:tab w:val="num" w:pos="1440"/>
          </w:tabs>
          <w:ind w:left="1134" w:hanging="1134"/>
        </w:pPr>
        <w:rPr>
          <w:rFonts w:hint="default"/>
        </w:rPr>
      </w:lvl>
    </w:lvlOverride>
    <w:lvlOverride w:ilvl="5">
      <w:lvl w:ilvl="5">
        <w:start w:val="1"/>
        <w:numFmt w:val="decimal"/>
        <w:lvlText w:val="%1.%2.%3.%4.%5.%6"/>
        <w:lvlJc w:val="left"/>
        <w:pPr>
          <w:tabs>
            <w:tab w:val="num" w:pos="1800"/>
          </w:tabs>
          <w:ind w:left="1134" w:hanging="1134"/>
        </w:pPr>
        <w:rPr>
          <w:rFonts w:hint="default"/>
        </w:rPr>
      </w:lvl>
    </w:lvlOverride>
    <w:lvlOverride w:ilvl="6">
      <w:lvl w:ilvl="6">
        <w:start w:val="1"/>
        <w:numFmt w:val="decimal"/>
        <w:lvlText w:val="%1.%2.%3.%4.%5.%6.%7"/>
        <w:lvlJc w:val="left"/>
        <w:pPr>
          <w:tabs>
            <w:tab w:val="num" w:pos="2160"/>
          </w:tabs>
          <w:ind w:left="1134" w:hanging="1134"/>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6">
    <w:abstractNumId w:val="6"/>
  </w:num>
  <w:num w:numId="17">
    <w:abstractNumId w:val="18"/>
  </w:num>
  <w:num w:numId="18">
    <w:abstractNumId w:val="14"/>
  </w:num>
  <w:num w:numId="19">
    <w:abstractNumId w:val="12"/>
  </w:num>
  <w:num w:numId="20">
    <w:abstractNumId w:val="7"/>
  </w:num>
  <w:num w:numId="21">
    <w:abstractNumId w:val="13"/>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5"/>
  </w:num>
  <w:num w:numId="34">
    <w:abstractNumId w:val="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E3"/>
    <w:rsid w:val="0001186D"/>
    <w:rsid w:val="000166A3"/>
    <w:rsid w:val="00024926"/>
    <w:rsid w:val="0004099F"/>
    <w:rsid w:val="000542A6"/>
    <w:rsid w:val="000875B2"/>
    <w:rsid w:val="000B3941"/>
    <w:rsid w:val="000C46C3"/>
    <w:rsid w:val="000C7F64"/>
    <w:rsid w:val="000F3259"/>
    <w:rsid w:val="00136F3D"/>
    <w:rsid w:val="0014546F"/>
    <w:rsid w:val="00190007"/>
    <w:rsid w:val="00190DCB"/>
    <w:rsid w:val="001915B0"/>
    <w:rsid w:val="001B7519"/>
    <w:rsid w:val="001D5365"/>
    <w:rsid w:val="001D7484"/>
    <w:rsid w:val="00212041"/>
    <w:rsid w:val="002121C8"/>
    <w:rsid w:val="00222F4C"/>
    <w:rsid w:val="00223BB8"/>
    <w:rsid w:val="002362D8"/>
    <w:rsid w:val="00236CD2"/>
    <w:rsid w:val="0024219C"/>
    <w:rsid w:val="0027563D"/>
    <w:rsid w:val="0028765E"/>
    <w:rsid w:val="002A18E6"/>
    <w:rsid w:val="002B11E5"/>
    <w:rsid w:val="002B419F"/>
    <w:rsid w:val="002D09CB"/>
    <w:rsid w:val="002D19E3"/>
    <w:rsid w:val="002D2B6F"/>
    <w:rsid w:val="002E1464"/>
    <w:rsid w:val="002E2E01"/>
    <w:rsid w:val="00301F81"/>
    <w:rsid w:val="00343D49"/>
    <w:rsid w:val="0035222D"/>
    <w:rsid w:val="0036361A"/>
    <w:rsid w:val="00381088"/>
    <w:rsid w:val="003B641A"/>
    <w:rsid w:val="003F3540"/>
    <w:rsid w:val="004212CC"/>
    <w:rsid w:val="00444DF0"/>
    <w:rsid w:val="004637B1"/>
    <w:rsid w:val="004702D8"/>
    <w:rsid w:val="0049024E"/>
    <w:rsid w:val="00497200"/>
    <w:rsid w:val="005118EA"/>
    <w:rsid w:val="00512CB7"/>
    <w:rsid w:val="005426E2"/>
    <w:rsid w:val="00557005"/>
    <w:rsid w:val="0056278E"/>
    <w:rsid w:val="00576501"/>
    <w:rsid w:val="00584D55"/>
    <w:rsid w:val="005D38BD"/>
    <w:rsid w:val="005E3DEC"/>
    <w:rsid w:val="005F7F29"/>
    <w:rsid w:val="00623B0A"/>
    <w:rsid w:val="006406CB"/>
    <w:rsid w:val="0066014A"/>
    <w:rsid w:val="00672A92"/>
    <w:rsid w:val="006909D0"/>
    <w:rsid w:val="006B3DF0"/>
    <w:rsid w:val="006B7ECF"/>
    <w:rsid w:val="006D3A18"/>
    <w:rsid w:val="00702437"/>
    <w:rsid w:val="00714E47"/>
    <w:rsid w:val="00735571"/>
    <w:rsid w:val="00737789"/>
    <w:rsid w:val="00754560"/>
    <w:rsid w:val="00760B09"/>
    <w:rsid w:val="007A6F7D"/>
    <w:rsid w:val="007B3D67"/>
    <w:rsid w:val="007E3B1B"/>
    <w:rsid w:val="007F7706"/>
    <w:rsid w:val="008116B7"/>
    <w:rsid w:val="00833953"/>
    <w:rsid w:val="0083596B"/>
    <w:rsid w:val="008435BA"/>
    <w:rsid w:val="00870B43"/>
    <w:rsid w:val="00873AFF"/>
    <w:rsid w:val="00875F9E"/>
    <w:rsid w:val="008D3A7C"/>
    <w:rsid w:val="008E62CD"/>
    <w:rsid w:val="008F2FFA"/>
    <w:rsid w:val="0090446C"/>
    <w:rsid w:val="00974579"/>
    <w:rsid w:val="00983411"/>
    <w:rsid w:val="009C08E3"/>
    <w:rsid w:val="009C7D2A"/>
    <w:rsid w:val="009E4C2A"/>
    <w:rsid w:val="009E6232"/>
    <w:rsid w:val="009F5CAE"/>
    <w:rsid w:val="00A01368"/>
    <w:rsid w:val="00A55FB8"/>
    <w:rsid w:val="00A609C6"/>
    <w:rsid w:val="00A732D3"/>
    <w:rsid w:val="00A81650"/>
    <w:rsid w:val="00A8603D"/>
    <w:rsid w:val="00AA5EE9"/>
    <w:rsid w:val="00AC0314"/>
    <w:rsid w:val="00AE11D8"/>
    <w:rsid w:val="00AE2F46"/>
    <w:rsid w:val="00B00584"/>
    <w:rsid w:val="00B02CFD"/>
    <w:rsid w:val="00B07E70"/>
    <w:rsid w:val="00B12618"/>
    <w:rsid w:val="00B44B08"/>
    <w:rsid w:val="00B47262"/>
    <w:rsid w:val="00B606A2"/>
    <w:rsid w:val="00BB7448"/>
    <w:rsid w:val="00BF79AA"/>
    <w:rsid w:val="00C1699B"/>
    <w:rsid w:val="00C27B19"/>
    <w:rsid w:val="00C4141E"/>
    <w:rsid w:val="00C52967"/>
    <w:rsid w:val="00C705EB"/>
    <w:rsid w:val="00C80E7E"/>
    <w:rsid w:val="00C8418E"/>
    <w:rsid w:val="00C96475"/>
    <w:rsid w:val="00CC006B"/>
    <w:rsid w:val="00CE6FD5"/>
    <w:rsid w:val="00D20FC0"/>
    <w:rsid w:val="00D544BC"/>
    <w:rsid w:val="00D75180"/>
    <w:rsid w:val="00D7701A"/>
    <w:rsid w:val="00D96C54"/>
    <w:rsid w:val="00DA281E"/>
    <w:rsid w:val="00DC0956"/>
    <w:rsid w:val="00DC1176"/>
    <w:rsid w:val="00DC7ED5"/>
    <w:rsid w:val="00DD2EB2"/>
    <w:rsid w:val="00DF1065"/>
    <w:rsid w:val="00E060CB"/>
    <w:rsid w:val="00E1400D"/>
    <w:rsid w:val="00E538CF"/>
    <w:rsid w:val="00E620D5"/>
    <w:rsid w:val="00E65B2D"/>
    <w:rsid w:val="00E67C50"/>
    <w:rsid w:val="00E70ACC"/>
    <w:rsid w:val="00E97677"/>
    <w:rsid w:val="00EA1458"/>
    <w:rsid w:val="00EA2AB7"/>
    <w:rsid w:val="00EC7A12"/>
    <w:rsid w:val="00ED05FD"/>
    <w:rsid w:val="00ED2854"/>
    <w:rsid w:val="00EE1216"/>
    <w:rsid w:val="00EE5067"/>
    <w:rsid w:val="00EE6993"/>
    <w:rsid w:val="00F01FD8"/>
    <w:rsid w:val="00F15803"/>
    <w:rsid w:val="00F2274F"/>
    <w:rsid w:val="00F365E7"/>
    <w:rsid w:val="00F47F62"/>
    <w:rsid w:val="00F50323"/>
    <w:rsid w:val="00F52EF6"/>
    <w:rsid w:val="00F5606D"/>
    <w:rsid w:val="00F657C4"/>
    <w:rsid w:val="00F71B30"/>
    <w:rsid w:val="00F80047"/>
    <w:rsid w:val="00F91AE0"/>
    <w:rsid w:val="00FF26DF"/>
    <w:rsid w:val="75686E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C354"/>
  <w15:chartTrackingRefBased/>
  <w15:docId w15:val="{B534237B-5292-4A18-BB3A-1AB639B1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D67"/>
    <w:pPr>
      <w:spacing w:after="0" w:line="240" w:lineRule="auto"/>
    </w:pPr>
    <w:rPr>
      <w:rFonts w:ascii="Arial" w:hAnsi="Arial"/>
    </w:rPr>
  </w:style>
  <w:style w:type="paragraph" w:styleId="berschrift1">
    <w:name w:val="heading 1"/>
    <w:basedOn w:val="Standard"/>
    <w:next w:val="Standard"/>
    <w:link w:val="berschrift1Zchn"/>
    <w:autoRedefine/>
    <w:qFormat/>
    <w:rsid w:val="00CE6FD5"/>
    <w:pPr>
      <w:keepNext/>
      <w:numPr>
        <w:numId w:val="31"/>
      </w:numPr>
      <w:tabs>
        <w:tab w:val="left" w:pos="1134"/>
      </w:tabs>
      <w:spacing w:before="120" w:after="60"/>
      <w:outlineLvl w:val="0"/>
    </w:pPr>
    <w:rPr>
      <w:rFonts w:eastAsia="Times New Roman" w:cs="Times New Roman"/>
      <w:b/>
      <w:kern w:val="28"/>
      <w:sz w:val="40"/>
      <w:lang w:eastAsia="de-CH"/>
    </w:rPr>
  </w:style>
  <w:style w:type="paragraph" w:styleId="berschrift2">
    <w:name w:val="heading 2"/>
    <w:basedOn w:val="Standard"/>
    <w:next w:val="Standard"/>
    <w:link w:val="berschrift2Zchn"/>
    <w:qFormat/>
    <w:rsid w:val="00CE6FD5"/>
    <w:pPr>
      <w:keepNext/>
      <w:numPr>
        <w:ilvl w:val="1"/>
        <w:numId w:val="32"/>
      </w:numPr>
      <w:tabs>
        <w:tab w:val="left" w:pos="1134"/>
      </w:tabs>
      <w:spacing w:before="120" w:after="60"/>
      <w:outlineLvl w:val="1"/>
    </w:pPr>
    <w:rPr>
      <w:rFonts w:eastAsia="Times New Roman" w:cs="Times New Roman"/>
      <w:b/>
      <w:sz w:val="32"/>
      <w:lang w:eastAsia="de-CH"/>
    </w:rPr>
  </w:style>
  <w:style w:type="paragraph" w:styleId="berschrift3">
    <w:name w:val="heading 3"/>
    <w:basedOn w:val="Standard"/>
    <w:next w:val="Standard"/>
    <w:link w:val="berschrift3Zchn"/>
    <w:qFormat/>
    <w:rsid w:val="00CE6FD5"/>
    <w:pPr>
      <w:keepNext/>
      <w:numPr>
        <w:ilvl w:val="2"/>
        <w:numId w:val="32"/>
      </w:numPr>
      <w:tabs>
        <w:tab w:val="left" w:pos="1134"/>
      </w:tabs>
      <w:spacing w:before="120" w:after="60"/>
      <w:outlineLvl w:val="2"/>
    </w:pPr>
    <w:rPr>
      <w:rFonts w:eastAsia="Times New Roman" w:cs="Times New Roman"/>
      <w:b/>
      <w:sz w:val="28"/>
      <w:lang w:eastAsia="de-CH"/>
    </w:rPr>
  </w:style>
  <w:style w:type="paragraph" w:styleId="berschrift4">
    <w:name w:val="heading 4"/>
    <w:basedOn w:val="Standard"/>
    <w:next w:val="Standard"/>
    <w:link w:val="berschrift4Zchn"/>
    <w:autoRedefine/>
    <w:qFormat/>
    <w:rsid w:val="00CE6FD5"/>
    <w:pPr>
      <w:keepNext/>
      <w:numPr>
        <w:ilvl w:val="3"/>
        <w:numId w:val="32"/>
      </w:numPr>
      <w:tabs>
        <w:tab w:val="left" w:pos="1134"/>
      </w:tabs>
      <w:spacing w:before="120" w:after="60"/>
      <w:outlineLvl w:val="3"/>
    </w:pPr>
    <w:rPr>
      <w:rFonts w:eastAsia="Times New Roman" w:cs="Times New Roman"/>
      <w:b/>
      <w:sz w:val="28"/>
      <w:lang w:eastAsia="de-CH"/>
    </w:rPr>
  </w:style>
  <w:style w:type="paragraph" w:styleId="berschrift5">
    <w:name w:val="heading 5"/>
    <w:basedOn w:val="Standard"/>
    <w:next w:val="Standard"/>
    <w:link w:val="berschrift5Zchn"/>
    <w:uiPriority w:val="9"/>
    <w:unhideWhenUsed/>
    <w:rsid w:val="00CE6FD5"/>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CE6FD5"/>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E6FD5"/>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E6FD5"/>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E6FD5"/>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6FD5"/>
    <w:rPr>
      <w:rFonts w:ascii="Arial" w:eastAsia="Times New Roman" w:hAnsi="Arial" w:cs="Times New Roman"/>
      <w:b/>
      <w:kern w:val="28"/>
      <w:sz w:val="40"/>
      <w:lang w:eastAsia="de-CH"/>
    </w:rPr>
  </w:style>
  <w:style w:type="character" w:customStyle="1" w:styleId="berschrift2Zchn">
    <w:name w:val="Überschrift 2 Zchn"/>
    <w:basedOn w:val="Absatz-Standardschriftart"/>
    <w:link w:val="berschrift2"/>
    <w:rsid w:val="007B3D67"/>
    <w:rPr>
      <w:rFonts w:ascii="Arial" w:eastAsia="Times New Roman" w:hAnsi="Arial" w:cs="Times New Roman"/>
      <w:b/>
      <w:sz w:val="32"/>
      <w:lang w:eastAsia="de-CH"/>
    </w:rPr>
  </w:style>
  <w:style w:type="character" w:customStyle="1" w:styleId="berschrift3Zchn">
    <w:name w:val="Überschrift 3 Zchn"/>
    <w:basedOn w:val="Absatz-Standardschriftart"/>
    <w:link w:val="berschrift3"/>
    <w:rsid w:val="007B3D67"/>
    <w:rPr>
      <w:rFonts w:ascii="Arial" w:eastAsia="Times New Roman" w:hAnsi="Arial" w:cs="Times New Roman"/>
      <w:b/>
      <w:sz w:val="28"/>
      <w:lang w:eastAsia="de-CH"/>
    </w:rPr>
  </w:style>
  <w:style w:type="character" w:customStyle="1" w:styleId="berschrift4Zchn">
    <w:name w:val="Überschrift 4 Zchn"/>
    <w:basedOn w:val="Absatz-Standardschriftart"/>
    <w:link w:val="berschrift4"/>
    <w:rsid w:val="007B3D67"/>
    <w:rPr>
      <w:rFonts w:ascii="Arial" w:eastAsia="Times New Roman" w:hAnsi="Arial" w:cs="Times New Roman"/>
      <w:b/>
      <w:sz w:val="28"/>
      <w:lang w:eastAsia="de-CH"/>
    </w:rPr>
  </w:style>
  <w:style w:type="paragraph" w:styleId="KeinLeerraum">
    <w:name w:val="No Spacing"/>
    <w:uiPriority w:val="1"/>
    <w:rsid w:val="007B3D67"/>
    <w:pPr>
      <w:spacing w:after="0" w:line="240" w:lineRule="auto"/>
    </w:pPr>
    <w:rPr>
      <w:rFonts w:ascii="Arial" w:hAnsi="Arial"/>
    </w:rPr>
  </w:style>
  <w:style w:type="character" w:customStyle="1" w:styleId="berschrift5Zchn">
    <w:name w:val="Überschrift 5 Zchn"/>
    <w:basedOn w:val="Absatz-Standardschriftart"/>
    <w:link w:val="berschrift5"/>
    <w:uiPriority w:val="9"/>
    <w:rsid w:val="007B3D67"/>
    <w:rPr>
      <w:rFonts w:asciiTheme="majorHAnsi" w:eastAsiaTheme="majorEastAsia" w:hAnsiTheme="majorHAnsi" w:cstheme="majorBidi"/>
      <w:color w:val="243F60" w:themeColor="accent1" w:themeShade="7F"/>
    </w:rPr>
  </w:style>
  <w:style w:type="paragraph" w:styleId="Verzeichnis1">
    <w:name w:val="toc 1"/>
    <w:basedOn w:val="Standard"/>
    <w:next w:val="Standard"/>
    <w:autoRedefine/>
    <w:uiPriority w:val="39"/>
    <w:unhideWhenUsed/>
    <w:rsid w:val="007B3D67"/>
    <w:pPr>
      <w:tabs>
        <w:tab w:val="left" w:pos="1134"/>
        <w:tab w:val="right" w:leader="dot" w:pos="9072"/>
      </w:tabs>
      <w:spacing w:before="120" w:after="60" w:line="360" w:lineRule="auto"/>
    </w:pPr>
    <w:rPr>
      <w:b/>
      <w:sz w:val="28"/>
    </w:rPr>
  </w:style>
  <w:style w:type="paragraph" w:styleId="Verzeichnis2">
    <w:name w:val="toc 2"/>
    <w:basedOn w:val="Standard"/>
    <w:next w:val="Standard"/>
    <w:autoRedefine/>
    <w:uiPriority w:val="39"/>
    <w:unhideWhenUsed/>
    <w:rsid w:val="007B3D67"/>
    <w:pPr>
      <w:tabs>
        <w:tab w:val="left" w:pos="1134"/>
        <w:tab w:val="right" w:leader="dot" w:pos="9072"/>
      </w:tabs>
    </w:pPr>
    <w:rPr>
      <w:sz w:val="24"/>
    </w:rPr>
  </w:style>
  <w:style w:type="paragraph" w:styleId="Verzeichnis3">
    <w:name w:val="toc 3"/>
    <w:basedOn w:val="Standard"/>
    <w:next w:val="Standard"/>
    <w:autoRedefine/>
    <w:uiPriority w:val="39"/>
    <w:unhideWhenUsed/>
    <w:rsid w:val="007B3D67"/>
    <w:pPr>
      <w:tabs>
        <w:tab w:val="left" w:pos="1134"/>
        <w:tab w:val="right" w:leader="dot" w:pos="9072"/>
      </w:tabs>
    </w:pPr>
  </w:style>
  <w:style w:type="paragraph" w:styleId="Verzeichnis4">
    <w:name w:val="toc 4"/>
    <w:basedOn w:val="Standard"/>
    <w:next w:val="Standard"/>
    <w:autoRedefine/>
    <w:uiPriority w:val="39"/>
    <w:unhideWhenUsed/>
    <w:rsid w:val="007B3D67"/>
    <w:pPr>
      <w:tabs>
        <w:tab w:val="left" w:pos="1134"/>
        <w:tab w:val="right" w:leader="dot" w:pos="9072"/>
      </w:tabs>
    </w:pPr>
  </w:style>
  <w:style w:type="character" w:styleId="Hyperlink">
    <w:name w:val="Hyperlink"/>
    <w:basedOn w:val="Absatz-Standardschriftart"/>
    <w:uiPriority w:val="99"/>
    <w:unhideWhenUsed/>
    <w:rsid w:val="007B3D67"/>
    <w:rPr>
      <w:color w:val="0000FF" w:themeColor="hyperlink"/>
      <w:u w:val="single"/>
    </w:rPr>
  </w:style>
  <w:style w:type="character" w:customStyle="1" w:styleId="berschrift6Zchn">
    <w:name w:val="Überschrift 6 Zchn"/>
    <w:basedOn w:val="Absatz-Standardschriftart"/>
    <w:link w:val="berschrift6"/>
    <w:uiPriority w:val="9"/>
    <w:semiHidden/>
    <w:rsid w:val="007B3D6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7B3D6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B3D6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B3D67"/>
    <w:rPr>
      <w:rFonts w:asciiTheme="majorHAnsi" w:eastAsiaTheme="majorEastAsia" w:hAnsiTheme="majorHAnsi" w:cstheme="majorBidi"/>
      <w:i/>
      <w:iCs/>
      <w:color w:val="404040" w:themeColor="text1" w:themeTint="BF"/>
      <w:sz w:val="20"/>
      <w:szCs w:val="20"/>
    </w:rPr>
  </w:style>
  <w:style w:type="paragraph" w:styleId="IntensivesZitat">
    <w:name w:val="Intense Quote"/>
    <w:basedOn w:val="Standard"/>
    <w:next w:val="Standard"/>
    <w:link w:val="IntensivesZitatZchn"/>
    <w:uiPriority w:val="30"/>
    <w:rsid w:val="007B3D67"/>
    <w:pPr>
      <w:pBdr>
        <w:bottom w:val="single" w:sz="4" w:space="4" w:color="4F81BD" w:themeColor="accent1"/>
      </w:pBdr>
      <w:spacing w:before="200" w:after="280"/>
      <w:ind w:left="936" w:right="936"/>
    </w:pPr>
    <w:rPr>
      <w:b/>
      <w:bCs/>
      <w:i/>
      <w:iCs/>
      <w:color w:val="4F81BD" w:themeColor="accent1"/>
    </w:rPr>
  </w:style>
  <w:style w:type="paragraph" w:styleId="Sprechblasentext">
    <w:name w:val="Balloon Text"/>
    <w:basedOn w:val="Standard"/>
    <w:link w:val="SprechblasentextZchn"/>
    <w:uiPriority w:val="99"/>
    <w:semiHidden/>
    <w:unhideWhenUsed/>
    <w:rsid w:val="007B3D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3D67"/>
    <w:rPr>
      <w:rFonts w:ascii="Tahoma" w:hAnsi="Tahoma" w:cs="Tahoma"/>
      <w:sz w:val="16"/>
      <w:szCs w:val="16"/>
    </w:rPr>
  </w:style>
  <w:style w:type="paragraph" w:styleId="Abbildungsverzeichnis">
    <w:name w:val="table of figures"/>
    <w:basedOn w:val="Standard"/>
    <w:next w:val="Standard"/>
    <w:uiPriority w:val="99"/>
    <w:unhideWhenUsed/>
    <w:rsid w:val="007B3D67"/>
    <w:pPr>
      <w:tabs>
        <w:tab w:val="left" w:pos="1701"/>
        <w:tab w:val="right" w:leader="dot" w:pos="9072"/>
      </w:tabs>
      <w:outlineLvl w:val="0"/>
    </w:pPr>
    <w:rPr>
      <w:noProof/>
    </w:rPr>
  </w:style>
  <w:style w:type="character" w:customStyle="1" w:styleId="IntensivesZitatZchn">
    <w:name w:val="Intensives Zitat Zchn"/>
    <w:basedOn w:val="Absatz-Standardschriftart"/>
    <w:link w:val="IntensivesZitat"/>
    <w:uiPriority w:val="30"/>
    <w:rsid w:val="007B3D67"/>
    <w:rPr>
      <w:rFonts w:ascii="Arial" w:hAnsi="Arial"/>
      <w:b/>
      <w:bCs/>
      <w:i/>
      <w:iCs/>
      <w:color w:val="4F81BD" w:themeColor="accent1"/>
    </w:rPr>
  </w:style>
  <w:style w:type="paragraph" w:styleId="Index1">
    <w:name w:val="index 1"/>
    <w:basedOn w:val="Standard"/>
    <w:next w:val="Standard"/>
    <w:autoRedefine/>
    <w:uiPriority w:val="99"/>
    <w:unhideWhenUsed/>
    <w:rsid w:val="007B3D67"/>
    <w:pPr>
      <w:tabs>
        <w:tab w:val="right" w:leader="dot" w:pos="4111"/>
      </w:tabs>
    </w:pPr>
  </w:style>
  <w:style w:type="paragraph" w:styleId="Index2">
    <w:name w:val="index 2"/>
    <w:basedOn w:val="Standard"/>
    <w:next w:val="Standard"/>
    <w:autoRedefine/>
    <w:uiPriority w:val="99"/>
    <w:semiHidden/>
    <w:unhideWhenUsed/>
    <w:rsid w:val="007B3D67"/>
    <w:pPr>
      <w:ind w:left="440" w:hanging="220"/>
    </w:pPr>
  </w:style>
  <w:style w:type="paragraph" w:styleId="Funotentext">
    <w:name w:val="footnote text"/>
    <w:basedOn w:val="Standard"/>
    <w:link w:val="FunotentextZchn"/>
    <w:uiPriority w:val="99"/>
    <w:unhideWhenUsed/>
    <w:rsid w:val="007B3D67"/>
    <w:rPr>
      <w:sz w:val="16"/>
      <w:szCs w:val="20"/>
    </w:rPr>
  </w:style>
  <w:style w:type="character" w:customStyle="1" w:styleId="FunotentextZchn">
    <w:name w:val="Fußnotentext Zchn"/>
    <w:basedOn w:val="Absatz-Standardschriftart"/>
    <w:link w:val="Funotentext"/>
    <w:uiPriority w:val="99"/>
    <w:rsid w:val="007B3D67"/>
    <w:rPr>
      <w:rFonts w:ascii="Arial" w:hAnsi="Arial"/>
      <w:sz w:val="16"/>
      <w:szCs w:val="20"/>
    </w:rPr>
  </w:style>
  <w:style w:type="character" w:styleId="Funotenzeichen">
    <w:name w:val="footnote reference"/>
    <w:basedOn w:val="Absatz-Standardschriftart"/>
    <w:uiPriority w:val="99"/>
    <w:unhideWhenUsed/>
    <w:rsid w:val="007B3D67"/>
    <w:rPr>
      <w:vertAlign w:val="superscript"/>
    </w:rPr>
  </w:style>
  <w:style w:type="paragraph" w:styleId="Fuzeile">
    <w:name w:val="footer"/>
    <w:basedOn w:val="Standard"/>
    <w:link w:val="FuzeileZchn"/>
    <w:uiPriority w:val="99"/>
    <w:semiHidden/>
    <w:unhideWhenUsed/>
    <w:rsid w:val="007B3D67"/>
    <w:pPr>
      <w:tabs>
        <w:tab w:val="center" w:pos="4536"/>
        <w:tab w:val="right" w:pos="9072"/>
      </w:tabs>
    </w:pPr>
  </w:style>
  <w:style w:type="character" w:customStyle="1" w:styleId="FuzeileZchn">
    <w:name w:val="Fußzeile Zchn"/>
    <w:basedOn w:val="Absatz-Standardschriftart"/>
    <w:link w:val="Fuzeile"/>
    <w:uiPriority w:val="99"/>
    <w:semiHidden/>
    <w:rsid w:val="007B3D67"/>
    <w:rPr>
      <w:rFonts w:ascii="Arial" w:hAnsi="Arial"/>
    </w:rPr>
  </w:style>
  <w:style w:type="paragraph" w:styleId="Endnotentext">
    <w:name w:val="endnote text"/>
    <w:basedOn w:val="Standard"/>
    <w:link w:val="EndnotentextZchn"/>
    <w:uiPriority w:val="99"/>
    <w:semiHidden/>
    <w:unhideWhenUsed/>
    <w:rsid w:val="007B3D67"/>
    <w:rPr>
      <w:sz w:val="20"/>
      <w:szCs w:val="20"/>
    </w:rPr>
  </w:style>
  <w:style w:type="character" w:customStyle="1" w:styleId="EndnotentextZchn">
    <w:name w:val="Endnotentext Zchn"/>
    <w:basedOn w:val="Absatz-Standardschriftart"/>
    <w:link w:val="Endnotentext"/>
    <w:uiPriority w:val="99"/>
    <w:semiHidden/>
    <w:rsid w:val="007B3D67"/>
    <w:rPr>
      <w:rFonts w:ascii="Arial" w:hAnsi="Arial"/>
      <w:sz w:val="20"/>
      <w:szCs w:val="20"/>
    </w:rPr>
  </w:style>
  <w:style w:type="character" w:styleId="Endnotenzeichen">
    <w:name w:val="endnote reference"/>
    <w:basedOn w:val="Absatz-Standardschriftart"/>
    <w:uiPriority w:val="99"/>
    <w:semiHidden/>
    <w:unhideWhenUsed/>
    <w:rsid w:val="007B3D67"/>
    <w:rPr>
      <w:vertAlign w:val="superscript"/>
    </w:rPr>
  </w:style>
  <w:style w:type="paragraph" w:styleId="Beschriftung">
    <w:name w:val="caption"/>
    <w:basedOn w:val="Standard"/>
    <w:next w:val="Standard"/>
    <w:uiPriority w:val="35"/>
    <w:unhideWhenUsed/>
    <w:rsid w:val="007B3D67"/>
    <w:pPr>
      <w:tabs>
        <w:tab w:val="left" w:pos="1134"/>
      </w:tabs>
      <w:spacing w:before="120" w:after="120"/>
    </w:pPr>
    <w:rPr>
      <w:b/>
      <w:bCs/>
      <w:sz w:val="16"/>
      <w:szCs w:val="18"/>
    </w:rPr>
  </w:style>
  <w:style w:type="character" w:styleId="Fett">
    <w:name w:val="Strong"/>
    <w:basedOn w:val="Absatz-Standardschriftart"/>
    <w:uiPriority w:val="22"/>
    <w:qFormat/>
    <w:rsid w:val="007B3D67"/>
    <w:rPr>
      <w:b/>
      <w:bCs/>
    </w:rPr>
  </w:style>
  <w:style w:type="paragraph" w:styleId="StandardWeb">
    <w:name w:val="Normal (Web)"/>
    <w:basedOn w:val="Standard"/>
    <w:uiPriority w:val="99"/>
    <w:semiHidden/>
    <w:unhideWhenUsed/>
    <w:rsid w:val="007B3D67"/>
    <w:pPr>
      <w:spacing w:before="100" w:beforeAutospacing="1" w:after="100" w:afterAutospacing="1"/>
    </w:pPr>
    <w:rPr>
      <w:rFonts w:ascii="Times New Roman" w:eastAsia="Times New Roman" w:hAnsi="Times New Roman" w:cs="Times New Roman"/>
      <w:sz w:val="24"/>
      <w:szCs w:val="24"/>
      <w:lang w:eastAsia="de-CH"/>
    </w:rPr>
  </w:style>
  <w:style w:type="table" w:styleId="Tabellenraster">
    <w:name w:val="Table Grid"/>
    <w:basedOn w:val="NormaleTabelle"/>
    <w:uiPriority w:val="59"/>
    <w:rsid w:val="007B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A81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257">
      <w:bodyDiv w:val="1"/>
      <w:marLeft w:val="0"/>
      <w:marRight w:val="0"/>
      <w:marTop w:val="0"/>
      <w:marBottom w:val="0"/>
      <w:divBdr>
        <w:top w:val="none" w:sz="0" w:space="0" w:color="auto"/>
        <w:left w:val="none" w:sz="0" w:space="0" w:color="auto"/>
        <w:bottom w:val="none" w:sz="0" w:space="0" w:color="auto"/>
        <w:right w:val="none" w:sz="0" w:space="0" w:color="auto"/>
      </w:divBdr>
    </w:div>
    <w:div w:id="1464420515">
      <w:bodyDiv w:val="1"/>
      <w:marLeft w:val="0"/>
      <w:marRight w:val="0"/>
      <w:marTop w:val="0"/>
      <w:marBottom w:val="0"/>
      <w:divBdr>
        <w:top w:val="none" w:sz="0" w:space="0" w:color="auto"/>
        <w:left w:val="none" w:sz="0" w:space="0" w:color="auto"/>
        <w:bottom w:val="none" w:sz="0" w:space="0" w:color="auto"/>
        <w:right w:val="none" w:sz="0" w:space="0" w:color="auto"/>
      </w:divBdr>
    </w:div>
    <w:div w:id="1471291347">
      <w:bodyDiv w:val="1"/>
      <w:marLeft w:val="0"/>
      <w:marRight w:val="0"/>
      <w:marTop w:val="0"/>
      <w:marBottom w:val="0"/>
      <w:divBdr>
        <w:top w:val="none" w:sz="0" w:space="0" w:color="auto"/>
        <w:left w:val="none" w:sz="0" w:space="0" w:color="auto"/>
        <w:bottom w:val="none" w:sz="0" w:space="0" w:color="auto"/>
        <w:right w:val="none" w:sz="0" w:space="0" w:color="auto"/>
      </w:divBdr>
    </w:div>
    <w:div w:id="1581209630">
      <w:bodyDiv w:val="1"/>
      <w:marLeft w:val="0"/>
      <w:marRight w:val="0"/>
      <w:marTop w:val="0"/>
      <w:marBottom w:val="0"/>
      <w:divBdr>
        <w:top w:val="none" w:sz="0" w:space="0" w:color="auto"/>
        <w:left w:val="none" w:sz="0" w:space="0" w:color="auto"/>
        <w:bottom w:val="none" w:sz="0" w:space="0" w:color="auto"/>
        <w:right w:val="none" w:sz="0" w:space="0" w:color="auto"/>
      </w:divBdr>
    </w:div>
    <w:div w:id="18749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9CFB-087A-46D9-AC8B-BBF1CB1C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4013</Characters>
  <Application>Microsoft Office Word</Application>
  <DocSecurity>0</DocSecurity>
  <Lines>33</Lines>
  <Paragraphs>9</Paragraphs>
  <ScaleCrop>false</ScaleCrop>
  <Company>Stadt Winterthur</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Sandra</dc:creator>
  <cp:keywords/>
  <dc:description/>
  <cp:lastModifiedBy>Walter Sandra</cp:lastModifiedBy>
  <cp:revision>2</cp:revision>
  <dcterms:created xsi:type="dcterms:W3CDTF">2024-02-27T12:54:00Z</dcterms:created>
  <dcterms:modified xsi:type="dcterms:W3CDTF">2024-02-27T12:54:00Z</dcterms:modified>
</cp:coreProperties>
</file>