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33" w:rsidRPr="00A841D3" w:rsidRDefault="00683F33" w:rsidP="00683F33">
      <w:pPr>
        <w:spacing w:before="20" w:line="180" w:lineRule="exact"/>
        <w:ind w:right="-20"/>
        <w:rPr>
          <w:rFonts w:eastAsia="Arial" w:cs="Arial"/>
          <w:sz w:val="16"/>
          <w:szCs w:val="16"/>
        </w:rPr>
      </w:pPr>
      <w:r w:rsidRPr="00A841D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E3F34A" wp14:editId="27F9395F">
                <wp:simplePos x="0" y="0"/>
                <wp:positionH relativeFrom="page">
                  <wp:posOffset>671830</wp:posOffset>
                </wp:positionH>
                <wp:positionV relativeFrom="paragraph">
                  <wp:posOffset>100965</wp:posOffset>
                </wp:positionV>
                <wp:extent cx="6400800" cy="1270"/>
                <wp:effectExtent l="5080" t="12700" r="13970" b="5080"/>
                <wp:wrapNone/>
                <wp:docPr id="25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58" y="372"/>
                          <a:chExt cx="10080" cy="2"/>
                        </a:xfrm>
                      </wpg:grpSpPr>
                      <wps:wsp>
                        <wps:cNvPr id="252" name="Freeform 183"/>
                        <wps:cNvSpPr>
                          <a:spLocks/>
                        </wps:cNvSpPr>
                        <wps:spPr bwMode="auto">
                          <a:xfrm>
                            <a:off x="1058" y="372"/>
                            <a:ext cx="10080" cy="2"/>
                          </a:xfrm>
                          <a:custGeom>
                            <a:avLst/>
                            <a:gdLst>
                              <a:gd name="T0" fmla="+- 0 1058 1058"/>
                              <a:gd name="T1" fmla="*/ T0 w 10080"/>
                              <a:gd name="T2" fmla="+- 0 11138 1058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52.9pt;margin-top:7.95pt;width:7in;height:.1pt;z-index:-251657216;mso-position-horizontal-relative:page" coordorigin="1058,37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">
                <v:shape id="Freeform 183" o:spid="_x0000_s1027" style="position:absolute;left:1058;top:372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/EEsUA&#10;AADcAAAADwAAAGRycy9kb3ducmV2LnhtbESPQWvCQBSE7wX/w/KE3uomAWuJriKtlnrU5OLtkX0m&#10;Mdm3IbuatL++WxB6HGbmG2a1GU0r7tS72rKCeBaBIC6srrlUkGf7lzcQziNrbC2Tgm9ysFlPnlaY&#10;ajvwke4nX4oAYZeigsr7LpXSFRUZdDPbEQfvYnuDPsi+lLrHIcBNK5MoepUGaw4LFXb0XlHRnG5G&#10;wXUxP++bxSH/+NwRHn7qc5wNnVLP03G7BOFp9P/hR/tLK0jm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8QSxQAAANwAAAAPAAAAAAAAAAAAAAAAAJgCAABkcnMv&#10;ZG93bnJldi54bWxQSwUGAAAAAAQABAD1AAAAigMAAAAA&#10;" path="m,l10080,e" filled="f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:rsidR="00683F33" w:rsidRPr="001069DF" w:rsidRDefault="00683F33" w:rsidP="00683F33">
      <w:pPr>
        <w:spacing w:line="200" w:lineRule="exact"/>
        <w:rPr>
          <w:sz w:val="20"/>
        </w:rPr>
      </w:pPr>
    </w:p>
    <w:p w:rsidR="00B366D8" w:rsidRPr="00644E36" w:rsidRDefault="00683F33" w:rsidP="00C10463">
      <w:pPr>
        <w:autoSpaceDE w:val="0"/>
        <w:autoSpaceDN w:val="0"/>
        <w:adjustRightInd w:val="0"/>
        <w:spacing w:after="120"/>
        <w:rPr>
          <w:rStyle w:val="IntensiveHervorhebung"/>
          <w:rFonts w:ascii="Verdana" w:hAnsi="Verdana"/>
          <w:i w:val="0"/>
          <w:sz w:val="48"/>
          <w:szCs w:val="48"/>
        </w:rPr>
      </w:pPr>
      <w:r>
        <w:rPr>
          <w:rStyle w:val="IntensiveHervorhebung"/>
          <w:rFonts w:ascii="Verdana" w:hAnsi="Verdana"/>
          <w:i w:val="0"/>
          <w:sz w:val="48"/>
          <w:szCs w:val="48"/>
        </w:rPr>
        <w:t xml:space="preserve">VORLAGE </w:t>
      </w:r>
      <w:r w:rsidR="00B366D8" w:rsidRPr="00644E36">
        <w:rPr>
          <w:rStyle w:val="IntensiveHervorhebung"/>
          <w:rFonts w:ascii="Verdana" w:hAnsi="Verdana"/>
          <w:i w:val="0"/>
          <w:sz w:val="48"/>
          <w:szCs w:val="48"/>
        </w:rPr>
        <w:t>SICHERHEITSKONZEPT</w:t>
      </w:r>
    </w:p>
    <w:p w:rsidR="00B366D8" w:rsidRPr="004C36E2" w:rsidRDefault="00B366D8" w:rsidP="00C10463">
      <w:pPr>
        <w:autoSpaceDE w:val="0"/>
        <w:autoSpaceDN w:val="0"/>
        <w:adjustRightInd w:val="0"/>
        <w:spacing w:after="120"/>
        <w:rPr>
          <w:rFonts w:ascii="Verdana" w:hAnsi="Verdana" w:cs="Arial"/>
          <w:b/>
          <w:bCs/>
          <w:sz w:val="28"/>
          <w:szCs w:val="28"/>
        </w:rPr>
      </w:pPr>
      <w:r w:rsidRPr="004C36E2">
        <w:rPr>
          <w:rFonts w:ascii="Verdana" w:hAnsi="Verdana" w:cs="Arial"/>
          <w:b/>
          <w:bCs/>
          <w:sz w:val="28"/>
          <w:szCs w:val="28"/>
        </w:rPr>
        <w:t>XY</w:t>
      </w:r>
    </w:p>
    <w:p w:rsidR="00B366D8" w:rsidRPr="004C36E2" w:rsidRDefault="00B366D8" w:rsidP="00B366D8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="Verdana" w:hAnsi="Verdana" w:cs="Arial"/>
          <w:b/>
          <w:bCs/>
          <w:szCs w:val="22"/>
        </w:rPr>
      </w:pP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2"/>
          <w:szCs w:val="20"/>
          <w:lang w:val="de-DE"/>
        </w:rPr>
        <w:id w:val="1549794305"/>
        <w:docPartObj>
          <w:docPartGallery w:val="Table of Contents"/>
          <w:docPartUnique/>
        </w:docPartObj>
      </w:sdtPr>
      <w:sdtEndPr/>
      <w:sdtContent>
        <w:p w:rsidR="004C36E2" w:rsidRPr="004C36E2" w:rsidRDefault="004C36E2">
          <w:pPr>
            <w:pStyle w:val="Inhaltsverzeichnisberschrift"/>
            <w:rPr>
              <w:rFonts w:ascii="Verdana" w:hAnsi="Verdana"/>
            </w:rPr>
          </w:pPr>
          <w:r w:rsidRPr="004C36E2">
            <w:rPr>
              <w:rFonts w:ascii="Verdana" w:hAnsi="Verdana"/>
              <w:lang w:val="de-DE"/>
            </w:rPr>
            <w:t>Inhalt</w:t>
          </w:r>
        </w:p>
        <w:p w:rsidR="00CC0E72" w:rsidRDefault="004C36E2">
          <w:pPr>
            <w:pStyle w:val="Verzeichnis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4C36E2">
            <w:rPr>
              <w:rFonts w:ascii="Verdana" w:hAnsi="Verdana"/>
            </w:rPr>
            <w:fldChar w:fldCharType="begin"/>
          </w:r>
          <w:r w:rsidRPr="004C36E2">
            <w:rPr>
              <w:rFonts w:ascii="Verdana" w:hAnsi="Verdana"/>
            </w:rPr>
            <w:instrText xml:space="preserve"> TOC \o "1-3" \h \z \u </w:instrText>
          </w:r>
          <w:r w:rsidRPr="004C36E2">
            <w:rPr>
              <w:rFonts w:ascii="Verdana" w:hAnsi="Verdana"/>
            </w:rPr>
            <w:fldChar w:fldCharType="separate"/>
          </w:r>
          <w:hyperlink w:anchor="_Toc506469052" w:history="1"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1.</w:t>
            </w:r>
            <w:r w:rsidR="00CC0E72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ÜBERSICHT ORGANISATION UND FUNKTIONSTRÄGER</w:t>
            </w:r>
            <w:r w:rsidR="00CC0E72">
              <w:rPr>
                <w:noProof/>
                <w:webHidden/>
              </w:rPr>
              <w:tab/>
            </w:r>
            <w:r w:rsidR="00CC0E72">
              <w:rPr>
                <w:noProof/>
                <w:webHidden/>
              </w:rPr>
              <w:fldChar w:fldCharType="begin"/>
            </w:r>
            <w:r w:rsidR="00CC0E72">
              <w:rPr>
                <w:noProof/>
                <w:webHidden/>
              </w:rPr>
              <w:instrText xml:space="preserve"> PAGEREF _Toc506469052 \h </w:instrText>
            </w:r>
            <w:r w:rsidR="00CC0E72">
              <w:rPr>
                <w:noProof/>
                <w:webHidden/>
              </w:rPr>
            </w:r>
            <w:r w:rsidR="00CC0E72">
              <w:rPr>
                <w:noProof/>
                <w:webHidden/>
              </w:rPr>
              <w:fldChar w:fldCharType="separate"/>
            </w:r>
            <w:r w:rsidR="00CC0E72">
              <w:rPr>
                <w:noProof/>
                <w:webHidden/>
              </w:rPr>
              <w:t>2</w:t>
            </w:r>
            <w:r w:rsidR="00CC0E72">
              <w:rPr>
                <w:noProof/>
                <w:webHidden/>
              </w:rPr>
              <w:fldChar w:fldCharType="end"/>
            </w:r>
          </w:hyperlink>
        </w:p>
        <w:p w:rsidR="00CC0E72" w:rsidRDefault="00593AF9">
          <w:pPr>
            <w:pStyle w:val="Verzeichnis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6469053" w:history="1"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2.</w:t>
            </w:r>
            <w:r w:rsidR="00CC0E72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KONZEPT ANLASS</w:t>
            </w:r>
            <w:r w:rsidR="00CC0E72">
              <w:rPr>
                <w:noProof/>
                <w:webHidden/>
              </w:rPr>
              <w:tab/>
            </w:r>
            <w:r w:rsidR="00CC0E72">
              <w:rPr>
                <w:noProof/>
                <w:webHidden/>
              </w:rPr>
              <w:fldChar w:fldCharType="begin"/>
            </w:r>
            <w:r w:rsidR="00CC0E72">
              <w:rPr>
                <w:noProof/>
                <w:webHidden/>
              </w:rPr>
              <w:instrText xml:space="preserve"> PAGEREF _Toc506469053 \h </w:instrText>
            </w:r>
            <w:r w:rsidR="00CC0E72">
              <w:rPr>
                <w:noProof/>
                <w:webHidden/>
              </w:rPr>
            </w:r>
            <w:r w:rsidR="00CC0E72">
              <w:rPr>
                <w:noProof/>
                <w:webHidden/>
              </w:rPr>
              <w:fldChar w:fldCharType="separate"/>
            </w:r>
            <w:r w:rsidR="00CC0E72">
              <w:rPr>
                <w:noProof/>
                <w:webHidden/>
              </w:rPr>
              <w:t>2</w:t>
            </w:r>
            <w:r w:rsidR="00CC0E72">
              <w:rPr>
                <w:noProof/>
                <w:webHidden/>
              </w:rPr>
              <w:fldChar w:fldCharType="end"/>
            </w:r>
          </w:hyperlink>
        </w:p>
        <w:p w:rsidR="00CC0E72" w:rsidRDefault="00593AF9">
          <w:pPr>
            <w:pStyle w:val="Verzeichnis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6469054" w:history="1"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3.</w:t>
            </w:r>
            <w:r w:rsidR="00CC0E72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AUFGABEN UND KOMPETENZEN</w:t>
            </w:r>
            <w:r w:rsidR="00CC0E72">
              <w:rPr>
                <w:noProof/>
                <w:webHidden/>
              </w:rPr>
              <w:tab/>
            </w:r>
            <w:r w:rsidR="00CC0E72">
              <w:rPr>
                <w:noProof/>
                <w:webHidden/>
              </w:rPr>
              <w:fldChar w:fldCharType="begin"/>
            </w:r>
            <w:r w:rsidR="00CC0E72">
              <w:rPr>
                <w:noProof/>
                <w:webHidden/>
              </w:rPr>
              <w:instrText xml:space="preserve"> PAGEREF _Toc506469054 \h </w:instrText>
            </w:r>
            <w:r w:rsidR="00CC0E72">
              <w:rPr>
                <w:noProof/>
                <w:webHidden/>
              </w:rPr>
            </w:r>
            <w:r w:rsidR="00CC0E72">
              <w:rPr>
                <w:noProof/>
                <w:webHidden/>
              </w:rPr>
              <w:fldChar w:fldCharType="separate"/>
            </w:r>
            <w:r w:rsidR="00CC0E72">
              <w:rPr>
                <w:noProof/>
                <w:webHidden/>
              </w:rPr>
              <w:t>2</w:t>
            </w:r>
            <w:r w:rsidR="00CC0E72">
              <w:rPr>
                <w:noProof/>
                <w:webHidden/>
              </w:rPr>
              <w:fldChar w:fldCharType="end"/>
            </w:r>
          </w:hyperlink>
        </w:p>
        <w:p w:rsidR="00CC0E72" w:rsidRDefault="00593AF9">
          <w:pPr>
            <w:pStyle w:val="Verzeichnis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6469055" w:history="1"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4.</w:t>
            </w:r>
            <w:r w:rsidR="00CC0E72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RISIKOANALYSE UND MANAGEMENT</w:t>
            </w:r>
            <w:r w:rsidR="00CC0E72">
              <w:rPr>
                <w:noProof/>
                <w:webHidden/>
              </w:rPr>
              <w:tab/>
            </w:r>
            <w:r w:rsidR="00CC0E72">
              <w:rPr>
                <w:noProof/>
                <w:webHidden/>
              </w:rPr>
              <w:fldChar w:fldCharType="begin"/>
            </w:r>
            <w:r w:rsidR="00CC0E72">
              <w:rPr>
                <w:noProof/>
                <w:webHidden/>
              </w:rPr>
              <w:instrText xml:space="preserve"> PAGEREF _Toc506469055 \h </w:instrText>
            </w:r>
            <w:r w:rsidR="00CC0E72">
              <w:rPr>
                <w:noProof/>
                <w:webHidden/>
              </w:rPr>
            </w:r>
            <w:r w:rsidR="00CC0E72">
              <w:rPr>
                <w:noProof/>
                <w:webHidden/>
              </w:rPr>
              <w:fldChar w:fldCharType="separate"/>
            </w:r>
            <w:r w:rsidR="00CC0E72">
              <w:rPr>
                <w:noProof/>
                <w:webHidden/>
              </w:rPr>
              <w:t>3</w:t>
            </w:r>
            <w:r w:rsidR="00CC0E72">
              <w:rPr>
                <w:noProof/>
                <w:webHidden/>
              </w:rPr>
              <w:fldChar w:fldCharType="end"/>
            </w:r>
          </w:hyperlink>
        </w:p>
        <w:p w:rsidR="00CC0E72" w:rsidRDefault="00593AF9">
          <w:pPr>
            <w:pStyle w:val="Verzeichnis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6469056" w:history="1"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5.</w:t>
            </w:r>
            <w:r w:rsidR="00CC0E72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PROGRAMM</w:t>
            </w:r>
            <w:r w:rsidR="00CC0E72">
              <w:rPr>
                <w:noProof/>
                <w:webHidden/>
              </w:rPr>
              <w:tab/>
            </w:r>
            <w:r w:rsidR="00CC0E72">
              <w:rPr>
                <w:noProof/>
                <w:webHidden/>
              </w:rPr>
              <w:fldChar w:fldCharType="begin"/>
            </w:r>
            <w:r w:rsidR="00CC0E72">
              <w:rPr>
                <w:noProof/>
                <w:webHidden/>
              </w:rPr>
              <w:instrText xml:space="preserve"> PAGEREF _Toc506469056 \h </w:instrText>
            </w:r>
            <w:r w:rsidR="00CC0E72">
              <w:rPr>
                <w:noProof/>
                <w:webHidden/>
              </w:rPr>
            </w:r>
            <w:r w:rsidR="00CC0E72">
              <w:rPr>
                <w:noProof/>
                <w:webHidden/>
              </w:rPr>
              <w:fldChar w:fldCharType="separate"/>
            </w:r>
            <w:r w:rsidR="00CC0E72">
              <w:rPr>
                <w:noProof/>
                <w:webHidden/>
              </w:rPr>
              <w:t>5</w:t>
            </w:r>
            <w:r w:rsidR="00CC0E72">
              <w:rPr>
                <w:noProof/>
                <w:webHidden/>
              </w:rPr>
              <w:fldChar w:fldCharType="end"/>
            </w:r>
          </w:hyperlink>
        </w:p>
        <w:p w:rsidR="00CC0E72" w:rsidRDefault="00593AF9">
          <w:pPr>
            <w:pStyle w:val="Verzeichnis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6469057" w:history="1"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6.</w:t>
            </w:r>
            <w:r w:rsidR="00CC0E72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EVAKUATION</w:t>
            </w:r>
            <w:r w:rsidR="00CC0E72">
              <w:rPr>
                <w:noProof/>
                <w:webHidden/>
              </w:rPr>
              <w:tab/>
            </w:r>
            <w:r w:rsidR="00CC0E72">
              <w:rPr>
                <w:noProof/>
                <w:webHidden/>
              </w:rPr>
              <w:fldChar w:fldCharType="begin"/>
            </w:r>
            <w:r w:rsidR="00CC0E72">
              <w:rPr>
                <w:noProof/>
                <w:webHidden/>
              </w:rPr>
              <w:instrText xml:space="preserve"> PAGEREF _Toc506469057 \h </w:instrText>
            </w:r>
            <w:r w:rsidR="00CC0E72">
              <w:rPr>
                <w:noProof/>
                <w:webHidden/>
              </w:rPr>
            </w:r>
            <w:r w:rsidR="00CC0E72">
              <w:rPr>
                <w:noProof/>
                <w:webHidden/>
              </w:rPr>
              <w:fldChar w:fldCharType="separate"/>
            </w:r>
            <w:r w:rsidR="00CC0E72">
              <w:rPr>
                <w:noProof/>
                <w:webHidden/>
              </w:rPr>
              <w:t>6</w:t>
            </w:r>
            <w:r w:rsidR="00CC0E72">
              <w:rPr>
                <w:noProof/>
                <w:webHidden/>
              </w:rPr>
              <w:fldChar w:fldCharType="end"/>
            </w:r>
          </w:hyperlink>
        </w:p>
        <w:p w:rsidR="00CC0E72" w:rsidRDefault="00593AF9">
          <w:pPr>
            <w:pStyle w:val="Verzeichnis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6469058" w:history="1"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7.</w:t>
            </w:r>
            <w:r w:rsidR="00CC0E72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C0E72" w:rsidRPr="004119C0">
              <w:rPr>
                <w:rStyle w:val="Hyperlink"/>
                <w:rFonts w:ascii="Verdana" w:hAnsi="Verdana"/>
                <w:iCs/>
                <w:noProof/>
              </w:rPr>
              <w:t>ANHÄNGE</w:t>
            </w:r>
            <w:r w:rsidR="00CC0E72">
              <w:rPr>
                <w:noProof/>
                <w:webHidden/>
              </w:rPr>
              <w:tab/>
            </w:r>
            <w:r w:rsidR="00CC0E72">
              <w:rPr>
                <w:noProof/>
                <w:webHidden/>
              </w:rPr>
              <w:fldChar w:fldCharType="begin"/>
            </w:r>
            <w:r w:rsidR="00CC0E72">
              <w:rPr>
                <w:noProof/>
                <w:webHidden/>
              </w:rPr>
              <w:instrText xml:space="preserve"> PAGEREF _Toc506469058 \h </w:instrText>
            </w:r>
            <w:r w:rsidR="00CC0E72">
              <w:rPr>
                <w:noProof/>
                <w:webHidden/>
              </w:rPr>
            </w:r>
            <w:r w:rsidR="00CC0E72">
              <w:rPr>
                <w:noProof/>
                <w:webHidden/>
              </w:rPr>
              <w:fldChar w:fldCharType="separate"/>
            </w:r>
            <w:r w:rsidR="00CC0E72">
              <w:rPr>
                <w:noProof/>
                <w:webHidden/>
              </w:rPr>
              <w:t>6</w:t>
            </w:r>
            <w:r w:rsidR="00CC0E72">
              <w:rPr>
                <w:noProof/>
                <w:webHidden/>
              </w:rPr>
              <w:fldChar w:fldCharType="end"/>
            </w:r>
          </w:hyperlink>
        </w:p>
        <w:p w:rsidR="004C36E2" w:rsidRPr="004C36E2" w:rsidRDefault="004C36E2">
          <w:pPr>
            <w:rPr>
              <w:rFonts w:ascii="Verdana" w:hAnsi="Verdana"/>
            </w:rPr>
          </w:pPr>
          <w:r w:rsidRPr="004C36E2">
            <w:rPr>
              <w:rFonts w:ascii="Verdana" w:hAnsi="Verdana"/>
              <w:b/>
              <w:bCs/>
              <w:lang w:val="de-DE"/>
            </w:rPr>
            <w:fldChar w:fldCharType="end"/>
          </w:r>
        </w:p>
      </w:sdtContent>
    </w:sdt>
    <w:p w:rsidR="00C10463" w:rsidRPr="00CC0E72" w:rsidRDefault="00B366D8" w:rsidP="00412F5D">
      <w:pPr>
        <w:pStyle w:val="berschrift1"/>
        <w:numPr>
          <w:ilvl w:val="0"/>
          <w:numId w:val="20"/>
        </w:numPr>
        <w:rPr>
          <w:rStyle w:val="IntensiveHervorhebung"/>
          <w:rFonts w:ascii="Verdana" w:hAnsi="Verdana"/>
          <w:b/>
          <w:i w:val="0"/>
        </w:rPr>
      </w:pPr>
      <w:r w:rsidRPr="004C36E2">
        <w:rPr>
          <w:rFonts w:ascii="Verdana" w:hAnsi="Verdana"/>
        </w:rPr>
        <w:br w:type="column"/>
      </w:r>
      <w:bookmarkStart w:id="0" w:name="_Toc506469052"/>
      <w:r w:rsidR="00C10463" w:rsidRPr="00CC0E72">
        <w:rPr>
          <w:rStyle w:val="IntensiveHervorhebung"/>
          <w:rFonts w:ascii="Verdana" w:hAnsi="Verdana"/>
          <w:b/>
          <w:i w:val="0"/>
        </w:rPr>
        <w:lastRenderedPageBreak/>
        <w:t>ÜBERSICHT ORGANISATION UND FUNKTIONSTRÄGER</w:t>
      </w:r>
      <w:bookmarkEnd w:id="0"/>
    </w:p>
    <w:p w:rsidR="00992648" w:rsidRPr="00992648" w:rsidRDefault="00992648" w:rsidP="00992648"/>
    <w:p w:rsidR="00C10463" w:rsidRPr="004C36E2" w:rsidRDefault="00C10463" w:rsidP="00992648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ORGANISATION</w:t>
      </w:r>
    </w:p>
    <w:p w:rsidR="007739F4" w:rsidRPr="007739F4" w:rsidRDefault="00334876" w:rsidP="007739F4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7739F4">
        <w:rPr>
          <w:rFonts w:ascii="Verdana" w:hAnsi="Verdana" w:cs="Arial"/>
          <w:sz w:val="24"/>
          <w:szCs w:val="24"/>
        </w:rPr>
        <w:t>Wer ist Veranstalter? Wer ist für was zuständig? A</w:t>
      </w:r>
      <w:r w:rsidR="00275A35">
        <w:rPr>
          <w:rFonts w:ascii="Verdana" w:hAnsi="Verdana" w:cs="Arial"/>
          <w:sz w:val="24"/>
          <w:szCs w:val="24"/>
        </w:rPr>
        <w:t>l</w:t>
      </w:r>
      <w:r w:rsidRPr="007739F4">
        <w:rPr>
          <w:rFonts w:ascii="Verdana" w:hAnsi="Verdana" w:cs="Arial"/>
          <w:sz w:val="24"/>
          <w:szCs w:val="24"/>
        </w:rPr>
        <w:t>l</w:t>
      </w:r>
      <w:r w:rsidR="00275A35">
        <w:rPr>
          <w:rFonts w:ascii="Verdana" w:hAnsi="Verdana" w:cs="Arial"/>
          <w:sz w:val="24"/>
          <w:szCs w:val="24"/>
        </w:rPr>
        <w:t>fälliges</w:t>
      </w:r>
      <w:r w:rsidRPr="007739F4">
        <w:rPr>
          <w:rFonts w:ascii="Verdana" w:hAnsi="Verdana" w:cs="Arial"/>
          <w:sz w:val="24"/>
          <w:szCs w:val="24"/>
        </w:rPr>
        <w:t xml:space="preserve"> Organigramm einfügen</w:t>
      </w:r>
      <w:r w:rsidR="007739F4" w:rsidRPr="007739F4">
        <w:rPr>
          <w:rFonts w:ascii="Verdana" w:hAnsi="Verdana" w:cs="Arial"/>
          <w:sz w:val="24"/>
          <w:szCs w:val="24"/>
        </w:rPr>
        <w:t>.</w:t>
      </w:r>
    </w:p>
    <w:p w:rsidR="00C10463" w:rsidRDefault="00834A3A" w:rsidP="007739F4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7739F4">
        <w:rPr>
          <w:rFonts w:ascii="Verdana" w:hAnsi="Verdana" w:cs="Arial"/>
          <w:sz w:val="24"/>
          <w:szCs w:val="24"/>
        </w:rPr>
        <w:t>Wer trägt welche Verantwortung</w:t>
      </w:r>
      <w:r w:rsidR="007739F4" w:rsidRPr="007739F4">
        <w:rPr>
          <w:rFonts w:ascii="Verdana" w:hAnsi="Verdana" w:cs="Arial"/>
          <w:sz w:val="24"/>
          <w:szCs w:val="24"/>
        </w:rPr>
        <w:t xml:space="preserve"> (Aufgaben / Verantwortungen / Kompetenzen)</w:t>
      </w:r>
      <w:r w:rsidRPr="007739F4">
        <w:rPr>
          <w:rFonts w:ascii="Verdana" w:hAnsi="Verdana" w:cs="Arial"/>
          <w:sz w:val="24"/>
          <w:szCs w:val="24"/>
        </w:rPr>
        <w:t>?</w:t>
      </w:r>
    </w:p>
    <w:p w:rsidR="00CC0E72" w:rsidRPr="00CC0E72" w:rsidRDefault="00CC0E72" w:rsidP="00CC0E72"/>
    <w:p w:rsidR="00C10463" w:rsidRPr="004C36E2" w:rsidRDefault="00C10463" w:rsidP="00992648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KONTAKTE DER FUNKTIONSTRÄGER</w:t>
      </w:r>
    </w:p>
    <w:p w:rsidR="00C10463" w:rsidRPr="00334876" w:rsidRDefault="00334876" w:rsidP="00834A3A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334876">
        <w:rPr>
          <w:rFonts w:ascii="Verdana" w:hAnsi="Verdana" w:cs="Arial"/>
          <w:sz w:val="24"/>
          <w:szCs w:val="24"/>
        </w:rPr>
        <w:t>Notfallnummer einfügen (ist diese ständig besetzt?)</w:t>
      </w:r>
    </w:p>
    <w:p w:rsidR="00334876" w:rsidRDefault="000B5AE7" w:rsidP="00334876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Liste mit </w:t>
      </w:r>
      <w:r w:rsidR="00334876" w:rsidRPr="00334876">
        <w:rPr>
          <w:rFonts w:ascii="Verdana" w:hAnsi="Verdana" w:cs="Arial"/>
          <w:sz w:val="24"/>
          <w:szCs w:val="24"/>
        </w:rPr>
        <w:t>Name und Vornamen aller Funktionsträger inkl. Telefonnummern</w:t>
      </w:r>
      <w:r>
        <w:rPr>
          <w:rFonts w:ascii="Verdana" w:hAnsi="Verdana" w:cs="Arial"/>
          <w:sz w:val="24"/>
          <w:szCs w:val="24"/>
        </w:rPr>
        <w:t xml:space="preserve"> erstellen</w:t>
      </w:r>
    </w:p>
    <w:p w:rsidR="00CC0E72" w:rsidRPr="00CC0E72" w:rsidRDefault="00CC0E72" w:rsidP="00CC0E72"/>
    <w:p w:rsidR="00C10463" w:rsidRPr="004C36E2" w:rsidRDefault="00C10463" w:rsidP="00992648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STANDORTE DER FUNKTIONSTRÄGER</w:t>
      </w:r>
    </w:p>
    <w:p w:rsidR="00C10463" w:rsidRDefault="00334876" w:rsidP="00C10463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Wo / an welchen Ständen / Standorten hält sich welcher Funktionsträger i.d.R. auf?</w:t>
      </w:r>
    </w:p>
    <w:p w:rsidR="00C10463" w:rsidRPr="00CC0E72" w:rsidRDefault="00C10463" w:rsidP="00412F5D">
      <w:pPr>
        <w:pStyle w:val="berschrift1"/>
        <w:numPr>
          <w:ilvl w:val="0"/>
          <w:numId w:val="20"/>
        </w:numPr>
        <w:rPr>
          <w:rStyle w:val="IntensiveHervorhebung"/>
          <w:rFonts w:ascii="Verdana" w:hAnsi="Verdana"/>
          <w:b/>
          <w:i w:val="0"/>
        </w:rPr>
      </w:pPr>
      <w:bookmarkStart w:id="1" w:name="_Toc506469053"/>
      <w:r w:rsidRPr="00CC0E72">
        <w:rPr>
          <w:rStyle w:val="IntensiveHervorhebung"/>
          <w:rFonts w:ascii="Verdana" w:hAnsi="Verdana"/>
          <w:b/>
          <w:i w:val="0"/>
        </w:rPr>
        <w:t>KONZEPT ANLASS</w:t>
      </w:r>
      <w:bookmarkEnd w:id="1"/>
    </w:p>
    <w:p w:rsidR="00992648" w:rsidRPr="00992648" w:rsidRDefault="00992648" w:rsidP="00992648"/>
    <w:p w:rsidR="00C10463" w:rsidRPr="004C36E2" w:rsidRDefault="00C10463" w:rsidP="00992648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KONZEPT UND IDEE</w:t>
      </w:r>
    </w:p>
    <w:p w:rsidR="00C10463" w:rsidRDefault="00334876" w:rsidP="00834A3A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 w:rsidRPr="00834A3A">
        <w:rPr>
          <w:rFonts w:ascii="Verdana" w:hAnsi="Verdana" w:cs="Arial"/>
          <w:sz w:val="24"/>
          <w:szCs w:val="24"/>
        </w:rPr>
        <w:t>Vollständiges Veranstaltungskonzept (um was geht es?)</w:t>
      </w:r>
      <w:r w:rsidR="000B5AE7">
        <w:rPr>
          <w:rFonts w:ascii="Verdana" w:hAnsi="Verdana" w:cs="Arial"/>
          <w:sz w:val="24"/>
          <w:szCs w:val="24"/>
        </w:rPr>
        <w:t>. Programm oder Ablauf der Veranstaltung,</w:t>
      </w:r>
      <w:r w:rsidRPr="00834A3A">
        <w:rPr>
          <w:rFonts w:ascii="Verdana" w:hAnsi="Verdana" w:cs="Arial"/>
          <w:sz w:val="24"/>
          <w:szCs w:val="24"/>
        </w:rPr>
        <w:t xml:space="preserve"> inkl. Ausstellerliste und Lebensmittelabgeber</w:t>
      </w:r>
    </w:p>
    <w:p w:rsidR="00CC0E72" w:rsidRPr="00CC0E72" w:rsidRDefault="00CC0E72" w:rsidP="00CC0E72"/>
    <w:p w:rsidR="00C10463" w:rsidRPr="004C36E2" w:rsidRDefault="00C10463" w:rsidP="00992648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STANDORTE (</w:t>
      </w:r>
      <w:r w:rsidR="000B5AE7">
        <w:rPr>
          <w:rStyle w:val="IntensiveHervorhebung"/>
          <w:rFonts w:ascii="Verdana" w:hAnsi="Verdana"/>
          <w:i w:val="0"/>
          <w:sz w:val="24"/>
          <w:szCs w:val="24"/>
        </w:rPr>
        <w:t>RESTAURANTS/</w:t>
      </w:r>
      <w:r w:rsidRPr="004C36E2">
        <w:rPr>
          <w:rStyle w:val="IntensiveHervorhebung"/>
          <w:rFonts w:ascii="Verdana" w:hAnsi="Verdana"/>
          <w:i w:val="0"/>
          <w:sz w:val="24"/>
          <w:szCs w:val="24"/>
        </w:rPr>
        <w:t xml:space="preserve">STÄNDE) UND </w:t>
      </w:r>
      <w:r w:rsidR="000B5AE7">
        <w:rPr>
          <w:rStyle w:val="IntensiveHervorhebung"/>
          <w:rFonts w:ascii="Verdana" w:hAnsi="Verdana"/>
          <w:i w:val="0"/>
          <w:sz w:val="24"/>
          <w:szCs w:val="24"/>
        </w:rPr>
        <w:t>BESUCHERZAHL</w:t>
      </w:r>
    </w:p>
    <w:p w:rsidR="00334876" w:rsidRPr="00334876" w:rsidRDefault="00334876" w:rsidP="00834A3A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334876">
        <w:rPr>
          <w:rFonts w:ascii="Verdana" w:hAnsi="Verdana" w:cs="Arial"/>
          <w:sz w:val="24"/>
          <w:szCs w:val="24"/>
        </w:rPr>
        <w:t xml:space="preserve">Gelände / Standplätze, Grössen (Ausmasse) </w:t>
      </w:r>
      <w:r w:rsidR="008A345D">
        <w:rPr>
          <w:rFonts w:ascii="Verdana" w:hAnsi="Verdana" w:cs="Arial"/>
          <w:sz w:val="24"/>
          <w:szCs w:val="24"/>
        </w:rPr>
        <w:t xml:space="preserve">Sitzplätze </w:t>
      </w:r>
      <w:bookmarkStart w:id="2" w:name="_GoBack"/>
      <w:bookmarkEnd w:id="2"/>
      <w:r w:rsidRPr="00334876">
        <w:rPr>
          <w:rFonts w:ascii="Verdana" w:hAnsi="Verdana" w:cs="Arial"/>
          <w:sz w:val="24"/>
          <w:szCs w:val="24"/>
        </w:rPr>
        <w:t>und max. Besucherkapazität exakt bezeichnen</w:t>
      </w:r>
    </w:p>
    <w:p w:rsidR="00C10463" w:rsidRPr="00334876" w:rsidRDefault="00334876" w:rsidP="00834A3A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334876">
        <w:rPr>
          <w:rFonts w:ascii="Verdana" w:hAnsi="Verdana" w:cs="Arial"/>
          <w:sz w:val="24"/>
          <w:szCs w:val="24"/>
        </w:rPr>
        <w:t>Angenommene Gesamtbesucherzahl angeben</w:t>
      </w:r>
    </w:p>
    <w:p w:rsidR="00E509EC" w:rsidRDefault="00334876" w:rsidP="00E509EC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334876">
        <w:rPr>
          <w:rFonts w:ascii="Verdana" w:hAnsi="Verdana" w:cs="Arial"/>
          <w:sz w:val="24"/>
          <w:szCs w:val="24"/>
        </w:rPr>
        <w:t>Besucherzahl, welche sich mutmasslich gleichzeitig auf dem/den jeweiligen Festgeländen / Ausstellungsarealen aufhalten, angeben</w:t>
      </w:r>
    </w:p>
    <w:p w:rsidR="00CC0E72" w:rsidRPr="00CC0E72" w:rsidRDefault="00CC0E72" w:rsidP="00CC0E72"/>
    <w:p w:rsidR="00E509EC" w:rsidRPr="00CC0E72" w:rsidRDefault="00E509EC" w:rsidP="00992648">
      <w:pPr>
        <w:rPr>
          <w:rStyle w:val="IntensiveHervorhebung"/>
          <w:rFonts w:ascii="Verdana" w:hAnsi="Verdana"/>
          <w:b w:val="0"/>
          <w:i w:val="0"/>
          <w:sz w:val="24"/>
          <w:szCs w:val="24"/>
        </w:rPr>
      </w:pPr>
      <w:r w:rsidRPr="00CC0E72">
        <w:rPr>
          <w:rStyle w:val="IntensiveHervorhebung"/>
          <w:rFonts w:ascii="Verdana" w:hAnsi="Verdana"/>
          <w:i w:val="0"/>
          <w:sz w:val="24"/>
          <w:szCs w:val="24"/>
        </w:rPr>
        <w:t>INFRASTRUKTUR</w:t>
      </w:r>
    </w:p>
    <w:p w:rsidR="00E509EC" w:rsidRDefault="00E509EC" w:rsidP="00E509EC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834A3A">
        <w:rPr>
          <w:rFonts w:ascii="Verdana" w:hAnsi="Verdana" w:cs="Arial"/>
          <w:sz w:val="24"/>
          <w:szCs w:val="24"/>
        </w:rPr>
        <w:t>Welche Stände / Bauten werden erstellt/aufgestellt?</w:t>
      </w:r>
    </w:p>
    <w:p w:rsidR="00E509EC" w:rsidRPr="00834A3A" w:rsidRDefault="00E509EC" w:rsidP="00E509EC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834A3A">
        <w:rPr>
          <w:rFonts w:ascii="Verdana" w:hAnsi="Verdana" w:cs="Arial"/>
          <w:sz w:val="24"/>
          <w:szCs w:val="24"/>
        </w:rPr>
        <w:t>Heizung/Klima/Lüftung/Wasser/ Elektrizität/Toiletten etc. vorhanden?</w:t>
      </w:r>
    </w:p>
    <w:p w:rsidR="00E509EC" w:rsidRPr="00CC0E72" w:rsidRDefault="00E509EC" w:rsidP="00CC0E72"/>
    <w:p w:rsidR="00C10463" w:rsidRDefault="00C10463" w:rsidP="00CC0E72">
      <w:pPr>
        <w:pStyle w:val="berschrift1"/>
        <w:numPr>
          <w:ilvl w:val="0"/>
          <w:numId w:val="20"/>
        </w:numPr>
        <w:spacing w:before="240"/>
        <w:ind w:left="357" w:hanging="357"/>
        <w:rPr>
          <w:rStyle w:val="IntensiveHervorhebung"/>
          <w:rFonts w:ascii="Verdana" w:hAnsi="Verdana"/>
          <w:b/>
          <w:i w:val="0"/>
        </w:rPr>
      </w:pPr>
      <w:bookmarkStart w:id="3" w:name="_Toc506469054"/>
      <w:r w:rsidRPr="00CC0E72">
        <w:rPr>
          <w:rStyle w:val="IntensiveHervorhebung"/>
          <w:rFonts w:ascii="Verdana" w:hAnsi="Verdana"/>
          <w:b/>
          <w:i w:val="0"/>
        </w:rPr>
        <w:t>AUFGABEN UND KOMPETENZEN</w:t>
      </w:r>
      <w:bookmarkEnd w:id="3"/>
    </w:p>
    <w:p w:rsidR="00CC0E72" w:rsidRPr="00CC0E72" w:rsidRDefault="00CC0E72" w:rsidP="00CC0E72"/>
    <w:p w:rsidR="00C10463" w:rsidRPr="004C36E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ANSPRECHPARTNER / NOTFALLNUMMERN</w:t>
      </w:r>
    </w:p>
    <w:p w:rsidR="00334876" w:rsidRPr="00834A3A" w:rsidRDefault="00334876" w:rsidP="00834A3A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834A3A">
        <w:rPr>
          <w:rFonts w:ascii="Verdana" w:hAnsi="Verdana" w:cs="Arial"/>
          <w:sz w:val="24"/>
          <w:szCs w:val="24"/>
        </w:rPr>
        <w:t>Notfallnummer / zweite Notfallnummer Veranstalter / Krisenstab</w:t>
      </w:r>
    </w:p>
    <w:p w:rsidR="00C10463" w:rsidRPr="00834A3A" w:rsidRDefault="00334876" w:rsidP="00834A3A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834A3A">
        <w:rPr>
          <w:rFonts w:ascii="Verdana" w:hAnsi="Verdana" w:cs="Arial"/>
          <w:sz w:val="24"/>
          <w:szCs w:val="24"/>
        </w:rPr>
        <w:t>Eigener Sanitätsdienst</w:t>
      </w:r>
    </w:p>
    <w:p w:rsidR="00334876" w:rsidRPr="00834A3A" w:rsidRDefault="00334876" w:rsidP="00834A3A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834A3A">
        <w:rPr>
          <w:rFonts w:ascii="Verdana" w:hAnsi="Verdana" w:cs="Arial"/>
          <w:sz w:val="24"/>
          <w:szCs w:val="24"/>
        </w:rPr>
        <w:t>Eigene Security</w:t>
      </w:r>
    </w:p>
    <w:p w:rsidR="00334876" w:rsidRDefault="00334876" w:rsidP="00834A3A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834A3A">
        <w:rPr>
          <w:rFonts w:ascii="Verdana" w:hAnsi="Verdana" w:cs="Arial"/>
          <w:sz w:val="24"/>
          <w:szCs w:val="24"/>
        </w:rPr>
        <w:lastRenderedPageBreak/>
        <w:t xml:space="preserve">Polizei- / Rettungs- / Feuerwehr- / </w:t>
      </w:r>
      <w:proofErr w:type="spellStart"/>
      <w:r w:rsidRPr="00834A3A">
        <w:rPr>
          <w:rFonts w:ascii="Verdana" w:hAnsi="Verdana" w:cs="Arial"/>
          <w:sz w:val="24"/>
          <w:szCs w:val="24"/>
        </w:rPr>
        <w:t>Tox</w:t>
      </w:r>
      <w:proofErr w:type="spellEnd"/>
      <w:r w:rsidRPr="00834A3A">
        <w:rPr>
          <w:rFonts w:ascii="Verdana" w:hAnsi="Verdana" w:cs="Arial"/>
          <w:sz w:val="24"/>
          <w:szCs w:val="24"/>
        </w:rPr>
        <w:t>-Notrufnummern</w:t>
      </w:r>
    </w:p>
    <w:p w:rsidR="00CC0E72" w:rsidRPr="00CC0E72" w:rsidRDefault="00CC0E72" w:rsidP="00CC0E72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</w:p>
    <w:p w:rsidR="00C10463" w:rsidRPr="004C36E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VERANTWORTLICHER ORGANISATION VOR ORT</w:t>
      </w:r>
    </w:p>
    <w:p w:rsidR="00C10463" w:rsidRDefault="007739F4" w:rsidP="00C10463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Wer trägt wann die Hauptverantwortung vor Ort? Personen inkl. Telefonnummern angeben</w:t>
      </w:r>
    </w:p>
    <w:p w:rsidR="00CC0E72" w:rsidRPr="00CC0E72" w:rsidRDefault="00CC0E72" w:rsidP="00CC0E72"/>
    <w:p w:rsidR="00C10463" w:rsidRPr="004C36E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SICHERHEITS-ABSPRACHE</w:t>
      </w:r>
    </w:p>
    <w:p w:rsidR="00E509EC" w:rsidRDefault="00285825" w:rsidP="00C10463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Wer macht was und informiert/organisiert wen, wie (veranstaltungsintern/-extern) und wann?</w:t>
      </w:r>
    </w:p>
    <w:p w:rsidR="00CC0E72" w:rsidRPr="00CC0E72" w:rsidRDefault="00CC0E72" w:rsidP="00CC0E72"/>
    <w:p w:rsidR="00C10463" w:rsidRPr="004C36E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KRISENSTAB (GROSSANLÄSSE)</w:t>
      </w:r>
    </w:p>
    <w:p w:rsidR="007739F4" w:rsidRPr="007739F4" w:rsidRDefault="007739F4" w:rsidP="007739F4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120"/>
        <w:ind w:left="1423" w:hanging="357"/>
        <w:contextualSpacing w:val="0"/>
        <w:rPr>
          <w:rFonts w:ascii="Verdana" w:hAnsi="Verdana" w:cs="Arial"/>
          <w:sz w:val="24"/>
          <w:szCs w:val="24"/>
        </w:rPr>
      </w:pPr>
      <w:r w:rsidRPr="007739F4">
        <w:rPr>
          <w:rFonts w:ascii="Verdana" w:hAnsi="Verdana" w:cs="Arial"/>
          <w:sz w:val="24"/>
          <w:szCs w:val="24"/>
        </w:rPr>
        <w:t>Organisation des Krisenstabes, Treffpunkt und geschätzte Einrückzeit des Krisenstabes?</w:t>
      </w:r>
    </w:p>
    <w:p w:rsidR="007739F4" w:rsidRPr="007739F4" w:rsidRDefault="007739F4" w:rsidP="007739F4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7739F4">
        <w:rPr>
          <w:rFonts w:ascii="Verdana" w:hAnsi="Verdana" w:cs="Arial"/>
          <w:sz w:val="24"/>
          <w:szCs w:val="24"/>
        </w:rPr>
        <w:t>Wording bei Krisen?</w:t>
      </w:r>
      <w:r>
        <w:rPr>
          <w:rFonts w:ascii="Verdana" w:hAnsi="Verdana" w:cs="Arial"/>
          <w:sz w:val="24"/>
          <w:szCs w:val="24"/>
        </w:rPr>
        <w:t xml:space="preserve"> Kontaktperson für Medien?</w:t>
      </w:r>
    </w:p>
    <w:p w:rsidR="00C10463" w:rsidRDefault="00C10463" w:rsidP="00412F5D">
      <w:pPr>
        <w:pStyle w:val="berschrift1"/>
        <w:numPr>
          <w:ilvl w:val="0"/>
          <w:numId w:val="20"/>
        </w:numPr>
        <w:rPr>
          <w:rStyle w:val="IntensiveHervorhebung"/>
          <w:rFonts w:ascii="Verdana" w:hAnsi="Verdana"/>
          <w:b/>
          <w:i w:val="0"/>
        </w:rPr>
      </w:pPr>
      <w:bookmarkStart w:id="4" w:name="_Toc506469055"/>
      <w:r w:rsidRPr="00CC0E72">
        <w:rPr>
          <w:rStyle w:val="IntensiveHervorhebung"/>
          <w:rFonts w:ascii="Verdana" w:hAnsi="Verdana"/>
          <w:b/>
          <w:i w:val="0"/>
        </w:rPr>
        <w:t>RISIKOANALYSE</w:t>
      </w:r>
      <w:r w:rsidR="004C36E2" w:rsidRPr="00CC0E72">
        <w:rPr>
          <w:rStyle w:val="IntensiveHervorhebung"/>
          <w:rFonts w:ascii="Verdana" w:hAnsi="Verdana"/>
          <w:b/>
          <w:i w:val="0"/>
        </w:rPr>
        <w:t xml:space="preserve"> UND MANAGEMENT</w:t>
      </w:r>
      <w:bookmarkEnd w:id="4"/>
    </w:p>
    <w:p w:rsidR="00CC0E72" w:rsidRPr="00CC0E72" w:rsidRDefault="00CC0E72" w:rsidP="00CC0E72"/>
    <w:p w:rsidR="00C10463" w:rsidRPr="004C36E2" w:rsidRDefault="00275A35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>
        <w:rPr>
          <w:rStyle w:val="IntensiveHervorhebung"/>
          <w:rFonts w:ascii="Verdana" w:hAnsi="Verdana"/>
          <w:i w:val="0"/>
          <w:sz w:val="24"/>
          <w:szCs w:val="24"/>
        </w:rPr>
        <w:t>RISIKEN</w:t>
      </w:r>
      <w:r w:rsidR="00C10463" w:rsidRPr="004C36E2">
        <w:rPr>
          <w:rStyle w:val="IntensiveHervorhebung"/>
          <w:rFonts w:ascii="Verdana" w:hAnsi="Verdana"/>
          <w:i w:val="0"/>
          <w:sz w:val="24"/>
          <w:szCs w:val="24"/>
        </w:rPr>
        <w:t xml:space="preserve"> UND EINSCHÄTZUNG</w:t>
      </w:r>
    </w:p>
    <w:p w:rsidR="007739F4" w:rsidRDefault="00285825" w:rsidP="002858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Welche Risiken bestehen? Bspw. </w:t>
      </w:r>
      <w:r w:rsidR="00E509EC">
        <w:rPr>
          <w:rFonts w:ascii="Verdana" w:hAnsi="Verdana" w:cs="Arial"/>
          <w:sz w:val="24"/>
          <w:szCs w:val="24"/>
        </w:rPr>
        <w:t>Schlägerei</w:t>
      </w:r>
      <w:r w:rsidR="007739F4" w:rsidRPr="00285825">
        <w:rPr>
          <w:rFonts w:ascii="Verdana" w:hAnsi="Verdana" w:cs="Arial"/>
          <w:sz w:val="24"/>
          <w:szCs w:val="24"/>
        </w:rPr>
        <w:t xml:space="preserve">, </w:t>
      </w:r>
      <w:r w:rsidR="00E509EC">
        <w:rPr>
          <w:rFonts w:ascii="Verdana" w:hAnsi="Verdana" w:cs="Arial"/>
          <w:sz w:val="24"/>
          <w:szCs w:val="24"/>
        </w:rPr>
        <w:t>Sachbeschädigung</w:t>
      </w:r>
      <w:r w:rsidR="007739F4" w:rsidRPr="00285825">
        <w:rPr>
          <w:rFonts w:ascii="Verdana" w:hAnsi="Verdana" w:cs="Arial"/>
          <w:sz w:val="24"/>
          <w:szCs w:val="24"/>
        </w:rPr>
        <w:t>, Diebstahl-, Terror</w:t>
      </w:r>
      <w:r w:rsidRPr="00285825">
        <w:rPr>
          <w:rFonts w:ascii="Verdana" w:hAnsi="Verdana" w:cs="Arial"/>
          <w:sz w:val="24"/>
          <w:szCs w:val="24"/>
        </w:rPr>
        <w:t xml:space="preserve">gefahr? </w:t>
      </w:r>
      <w:r w:rsidR="007739F4" w:rsidRPr="00285825">
        <w:rPr>
          <w:rFonts w:ascii="Verdana" w:hAnsi="Verdana" w:cs="Arial"/>
          <w:sz w:val="24"/>
          <w:szCs w:val="24"/>
        </w:rPr>
        <w:t>Gefahr durch andere Straftaten?</w:t>
      </w:r>
      <w:r w:rsidRPr="00285825">
        <w:rPr>
          <w:rFonts w:ascii="Verdana" w:hAnsi="Verdana" w:cs="Arial"/>
          <w:sz w:val="24"/>
          <w:szCs w:val="24"/>
        </w:rPr>
        <w:t xml:space="preserve"> </w:t>
      </w:r>
      <w:r w:rsidR="007739F4" w:rsidRPr="00285825">
        <w:rPr>
          <w:rFonts w:ascii="Verdana" w:hAnsi="Verdana" w:cs="Arial"/>
          <w:sz w:val="24"/>
          <w:szCs w:val="24"/>
        </w:rPr>
        <w:t>Strom-/Heizungs-/Lüftungs-/Klima-Ausfall</w:t>
      </w:r>
      <w:r w:rsidRPr="00285825">
        <w:rPr>
          <w:rFonts w:ascii="Verdana" w:hAnsi="Verdana" w:cs="Arial"/>
          <w:sz w:val="24"/>
          <w:szCs w:val="24"/>
        </w:rPr>
        <w:t xml:space="preserve">? </w:t>
      </w:r>
      <w:r w:rsidR="007739F4" w:rsidRPr="00285825">
        <w:rPr>
          <w:rFonts w:ascii="Verdana" w:hAnsi="Verdana" w:cs="Arial"/>
          <w:sz w:val="24"/>
          <w:szCs w:val="24"/>
        </w:rPr>
        <w:t>Brand</w:t>
      </w:r>
      <w:r w:rsidRPr="00285825">
        <w:rPr>
          <w:rFonts w:ascii="Verdana" w:hAnsi="Verdana" w:cs="Arial"/>
          <w:sz w:val="24"/>
          <w:szCs w:val="24"/>
        </w:rPr>
        <w:t xml:space="preserve">? </w:t>
      </w:r>
      <w:r w:rsidR="007739F4" w:rsidRPr="00285825">
        <w:rPr>
          <w:rFonts w:ascii="Verdana" w:hAnsi="Verdana" w:cs="Arial"/>
          <w:sz w:val="24"/>
          <w:szCs w:val="24"/>
        </w:rPr>
        <w:t>Verletzungsgefahren</w:t>
      </w:r>
      <w:r w:rsidR="00C42B40">
        <w:rPr>
          <w:rFonts w:ascii="Verdana" w:hAnsi="Verdana" w:cs="Arial"/>
          <w:sz w:val="24"/>
          <w:szCs w:val="24"/>
        </w:rPr>
        <w:t xml:space="preserve">, Kommunikationsfehler </w:t>
      </w:r>
      <w:r>
        <w:rPr>
          <w:rFonts w:ascii="Verdana" w:hAnsi="Verdana" w:cs="Arial"/>
          <w:sz w:val="24"/>
          <w:szCs w:val="24"/>
        </w:rPr>
        <w:t>usw.</w:t>
      </w:r>
      <w:r w:rsidR="007739F4" w:rsidRPr="00285825">
        <w:rPr>
          <w:rFonts w:ascii="Verdana" w:hAnsi="Verdana" w:cs="Arial"/>
          <w:sz w:val="24"/>
          <w:szCs w:val="24"/>
        </w:rPr>
        <w:t>?</w:t>
      </w:r>
    </w:p>
    <w:p w:rsidR="00285825" w:rsidRPr="00285825" w:rsidRDefault="00285825" w:rsidP="002858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Wie werden diese Risiken eingeschätzt</w:t>
      </w:r>
      <w:r w:rsidR="00E509EC">
        <w:rPr>
          <w:rFonts w:ascii="Verdana" w:hAnsi="Verdana" w:cs="Arial"/>
          <w:sz w:val="24"/>
          <w:szCs w:val="24"/>
        </w:rPr>
        <w:t>, in Bezug auf die</w:t>
      </w:r>
      <w:r>
        <w:rPr>
          <w:rFonts w:ascii="Verdana" w:hAnsi="Verdana" w:cs="Arial"/>
          <w:sz w:val="24"/>
          <w:szCs w:val="24"/>
        </w:rPr>
        <w:t xml:space="preserve"> </w:t>
      </w:r>
      <w:r w:rsidR="00E509EC">
        <w:rPr>
          <w:rFonts w:ascii="Verdana" w:hAnsi="Verdana" w:cs="Arial"/>
          <w:sz w:val="24"/>
          <w:szCs w:val="24"/>
        </w:rPr>
        <w:t xml:space="preserve">Eintrittswahrscheinlichkeit und Schadensausmass </w:t>
      </w:r>
      <w:r>
        <w:rPr>
          <w:rFonts w:ascii="Verdana" w:hAnsi="Verdana" w:cs="Arial"/>
          <w:sz w:val="24"/>
          <w:szCs w:val="24"/>
        </w:rPr>
        <w:t>(bspw. Skala von 1-</w:t>
      </w:r>
      <w:r w:rsidR="00275A35">
        <w:rPr>
          <w:rFonts w:ascii="Verdana" w:hAnsi="Verdana" w:cs="Arial"/>
          <w:sz w:val="24"/>
          <w:szCs w:val="24"/>
        </w:rPr>
        <w:t>5</w:t>
      </w:r>
      <w:r w:rsidR="00E509EC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oder Risiko sehr gering, gering, mittel, hoch, sehr hoch)?</w:t>
      </w:r>
    </w:p>
    <w:p w:rsidR="00285825" w:rsidRDefault="00285825" w:rsidP="002858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Wie wird den G</w:t>
      </w:r>
      <w:r w:rsidR="007739F4" w:rsidRPr="00285825">
        <w:rPr>
          <w:rFonts w:ascii="Verdana" w:hAnsi="Verdana" w:cs="Arial"/>
          <w:sz w:val="24"/>
          <w:szCs w:val="24"/>
        </w:rPr>
        <w:t xml:space="preserve">efahren </w:t>
      </w:r>
      <w:r>
        <w:rPr>
          <w:rFonts w:ascii="Verdana" w:hAnsi="Verdana" w:cs="Arial"/>
          <w:sz w:val="24"/>
          <w:szCs w:val="24"/>
        </w:rPr>
        <w:t>im Ernstfall konkret entgegnet?</w:t>
      </w:r>
    </w:p>
    <w:p w:rsidR="00285825" w:rsidRDefault="00285825" w:rsidP="002858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Wie wird vorgesorgt?</w:t>
      </w:r>
    </w:p>
    <w:p w:rsidR="007739F4" w:rsidRDefault="007739F4" w:rsidP="002858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285825">
        <w:rPr>
          <w:rFonts w:ascii="Verdana" w:hAnsi="Verdana" w:cs="Arial"/>
          <w:sz w:val="24"/>
          <w:szCs w:val="24"/>
        </w:rPr>
        <w:t>Was ist der Plan zur Risikominimierung?</w:t>
      </w:r>
    </w:p>
    <w:p w:rsidR="00275A35" w:rsidRPr="00CC0E72" w:rsidRDefault="00275A35" w:rsidP="00CC0E72"/>
    <w:p w:rsidR="00CC0E72" w:rsidRDefault="00275A35" w:rsidP="00275A35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Nach dem Sie sich obige Fragen gestellt haben, beschreiben Sie die analysierten Risiken und die Massnahmen dagegen in nachfolgender Mustertabelle:</w:t>
      </w:r>
    </w:p>
    <w:p w:rsidR="00275A35" w:rsidRPr="00CC0E72" w:rsidRDefault="00CC0E72" w:rsidP="00CC0E72">
      <w:pPr>
        <w:autoSpaceDE w:val="0"/>
        <w:autoSpaceDN w:val="0"/>
        <w:adjustRightInd w:val="0"/>
        <w:spacing w:after="120"/>
      </w:pPr>
      <w:r>
        <w:rPr>
          <w:rFonts w:ascii="Verdana" w:hAnsi="Verdana" w:cs="Arial"/>
          <w:sz w:val="24"/>
          <w:szCs w:val="24"/>
        </w:rPr>
        <w:br w:type="column"/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1644"/>
        <w:gridCol w:w="540"/>
        <w:gridCol w:w="621"/>
        <w:gridCol w:w="1047"/>
        <w:gridCol w:w="1864"/>
        <w:gridCol w:w="540"/>
        <w:gridCol w:w="621"/>
        <w:gridCol w:w="1020"/>
      </w:tblGrid>
      <w:tr w:rsidR="009B3438" w:rsidRPr="009B3438" w:rsidTr="00275A35">
        <w:trPr>
          <w:trHeight w:val="285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24"/>
                <w:szCs w:val="24"/>
              </w:rPr>
              <w:br w:type="column"/>
            </w: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Risikobeschrieb</w:t>
            </w:r>
          </w:p>
        </w:tc>
        <w:tc>
          <w:tcPr>
            <w:tcW w:w="16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Auswirkung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vor Massnahme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Massnahmen</w:t>
            </w:r>
          </w:p>
        </w:tc>
        <w:tc>
          <w:tcPr>
            <w:tcW w:w="21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nach Massnahme</w:t>
            </w:r>
          </w:p>
        </w:tc>
      </w:tr>
      <w:tr w:rsidR="009B3438" w:rsidRPr="009B3438" w:rsidTr="00275A35">
        <w:trPr>
          <w:trHeight w:val="465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Stufe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Risiko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Handlungs- weise</w:t>
            </w: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Stufe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Risiko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Handlungs-weise</w:t>
            </w:r>
          </w:p>
        </w:tc>
      </w:tr>
      <w:tr w:rsidR="009B3438" w:rsidRPr="009B3438" w:rsidTr="00275A35">
        <w:trPr>
          <w:trHeight w:val="112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Unwetter</w:t>
            </w: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S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t xml:space="preserve">tarkwind &gt; 75 Km/h 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Blitz und Hagel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Stände oder Zelte können einstürzen, Gefahr durch herumfliegende Gegenstände, Verletzungen durch Hagel, Fluchtbewegungen bis hin zu Panischen Reaktionen, Blitzschlag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S4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E4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Risiko-minderung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Wetterbeobachtung, Kontakt (Abo) Meteodienst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 xml:space="preserve">Blitzschutz bei Zelten, Zertifikat der Bühnen- und Zeltbauer, Kontrolle der Aufbauten, Szenarioplanung (Unterbruch- Abbruch),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S2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E4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3438" w:rsidRPr="00275A35" w:rsidRDefault="009B3438" w:rsidP="009B343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75A35">
              <w:rPr>
                <w:rFonts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 xml:space="preserve">Risiko- </w:t>
            </w:r>
            <w:proofErr w:type="spellStart"/>
            <w:r w:rsidRPr="009B3438">
              <w:rPr>
                <w:rFonts w:cs="Arial"/>
                <w:color w:val="000000"/>
                <w:sz w:val="16"/>
                <w:szCs w:val="16"/>
              </w:rPr>
              <w:t>akzeptanz</w:t>
            </w:r>
            <w:proofErr w:type="spellEnd"/>
          </w:p>
        </w:tc>
      </w:tr>
      <w:tr w:rsidR="009B3438" w:rsidRPr="009B3438" w:rsidTr="00992648">
        <w:trPr>
          <w:trHeight w:val="45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Über</w:t>
            </w:r>
            <w:r w:rsidR="00E509EC">
              <w:rPr>
                <w:rFonts w:cs="Arial"/>
                <w:b/>
                <w:bCs/>
                <w:color w:val="000000"/>
                <w:sz w:val="16"/>
                <w:szCs w:val="16"/>
              </w:rPr>
              <w:t>f</w:t>
            </w: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üllung des Areals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Gedränge, Panik, Verletzte/Tote, Reputationsschaden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S5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E3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Risiko-minderung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Zutrittsregelung, Beobachtung, Personenlenkung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E509EC" w:rsidP="00E509E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9B3438" w:rsidRPr="009B3438">
              <w:rPr>
                <w:rFonts w:cs="Arial"/>
                <w:color w:val="000000"/>
                <w:sz w:val="16"/>
                <w:szCs w:val="16"/>
              </w:rPr>
              <w:br/>
              <w:t>E1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B3438" w:rsidRPr="00275A35" w:rsidRDefault="00E509EC" w:rsidP="009B343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B3438" w:rsidRPr="009B3438" w:rsidTr="00275A35">
        <w:trPr>
          <w:trHeight w:val="67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Stromausfall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partiell oder Totalausfall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Verletzungsgefahr, Angst/Panikreaktion von Besuchern, Kriminalität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S4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E4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Risiko-minderung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 xml:space="preserve">Kontrolle/Abnahmen Strominstallationen, Notbeleuchtung, </w:t>
            </w:r>
            <w:proofErr w:type="spellStart"/>
            <w:r w:rsidRPr="009B3438">
              <w:rPr>
                <w:rFonts w:cs="Arial"/>
                <w:color w:val="000000"/>
                <w:sz w:val="16"/>
                <w:szCs w:val="16"/>
              </w:rPr>
              <w:t>Notstromagregate</w:t>
            </w:r>
            <w:proofErr w:type="spellEnd"/>
            <w:r w:rsidRPr="009B3438">
              <w:rPr>
                <w:rFonts w:cs="Arial"/>
                <w:color w:val="000000"/>
                <w:sz w:val="16"/>
                <w:szCs w:val="16"/>
              </w:rPr>
              <w:t>, leuchtende Schilder, Scheinwerfer für Security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S3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E2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3438" w:rsidRPr="00275A35" w:rsidRDefault="009B3438" w:rsidP="009B343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75A35">
              <w:rPr>
                <w:rFonts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B3438" w:rsidRPr="009B3438" w:rsidTr="00275A35">
        <w:trPr>
          <w:trHeight w:val="9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Ausfall Künstler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Programmausfall, Unmut Besucher, Reputationsschaden, Rückforderungen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S5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E2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Risiko-minderung, Risiko-delegation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Ersatzkünstler als Plan B (Szenario), rechtzeitige Kommunikation, Versicherung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S1</w:t>
            </w:r>
            <w:r w:rsidRPr="009B3438">
              <w:rPr>
                <w:rFonts w:cs="Arial"/>
                <w:color w:val="000000"/>
                <w:sz w:val="16"/>
                <w:szCs w:val="16"/>
              </w:rPr>
              <w:br/>
              <w:t>E2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  <w:r w:rsidRPr="009B3438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B3438" w:rsidRPr="009B3438" w:rsidTr="00275A35">
        <w:trPr>
          <w:trHeight w:val="28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275A35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Klimaausfall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275A35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B3438" w:rsidRPr="009B3438" w:rsidTr="00275A35">
        <w:trPr>
          <w:trHeight w:val="28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E509EC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Schlägerei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275A35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B3438" w:rsidRPr="009B3438" w:rsidTr="00275A35">
        <w:trPr>
          <w:trHeight w:val="28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275A35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Brand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275A35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B3438" w:rsidRPr="009B3438" w:rsidTr="00275A35">
        <w:trPr>
          <w:trHeight w:val="28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E509EC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Diebsta</w:t>
            </w:r>
            <w:r w:rsidR="00992648">
              <w:rPr>
                <w:rFonts w:cs="Arial"/>
                <w:color w:val="000000"/>
                <w:sz w:val="16"/>
                <w:szCs w:val="16"/>
              </w:rPr>
              <w:t>h</w:t>
            </w:r>
            <w:r>
              <w:rPr>
                <w:rFonts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B3438" w:rsidRPr="009B3438" w:rsidTr="00275A35">
        <w:trPr>
          <w:trHeight w:val="28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38" w:rsidRPr="009B3438" w:rsidRDefault="00E509EC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Medizinisches Ereignis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B3438" w:rsidRPr="009B3438" w:rsidTr="00275A3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E509EC" w:rsidP="009B343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438" w:rsidRPr="009B3438" w:rsidRDefault="009B3438" w:rsidP="009B343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75A35" w:rsidRPr="009B3438" w:rsidTr="00275A3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E509EC" w:rsidP="00327C5E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75A35" w:rsidRPr="009B3438" w:rsidTr="00275A3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A35" w:rsidRPr="009B3438" w:rsidRDefault="00275A35" w:rsidP="00327C5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275A35" w:rsidRDefault="00275A35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</w:p>
    <w:p w:rsidR="00275A35" w:rsidRDefault="00275A35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Eine Hilfeskala zur Bewertung der Risiken vor und nach den beschriebenen Risikominimierungsmassnahmen (siehe farbige Zellen mit Zahlen in obiger Tabelle) finden Sie auf der folgenden Seite:</w:t>
      </w:r>
    </w:p>
    <w:p w:rsidR="00275A35" w:rsidRDefault="00275A35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</w:p>
    <w:p w:rsidR="00275A35" w:rsidRDefault="00275A35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</w:p>
    <w:p w:rsidR="009B3438" w:rsidRDefault="00275A35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br w:type="column"/>
      </w:r>
    </w:p>
    <w:p w:rsidR="00275A35" w:rsidRDefault="00275A35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Mögliches Bewertungsschema:</w:t>
      </w:r>
    </w:p>
    <w:p w:rsidR="00275A35" w:rsidRDefault="00E509EC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E509EC"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AC309" wp14:editId="60B8FBB8">
                <wp:simplePos x="0" y="0"/>
                <wp:positionH relativeFrom="column">
                  <wp:posOffset>995680</wp:posOffset>
                </wp:positionH>
                <wp:positionV relativeFrom="paragraph">
                  <wp:posOffset>539750</wp:posOffset>
                </wp:positionV>
                <wp:extent cx="180975" cy="180975"/>
                <wp:effectExtent l="0" t="0" r="28575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09EC" w:rsidRDefault="00E509EC" w:rsidP="00E509EC">
                            <w:pPr>
                              <w:pStyle w:val="Kommentartext"/>
                              <w:jc w:val="center"/>
                            </w:pPr>
                            <w:r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78.4pt;margin-top:42.5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" fillcolor="windowText" strokecolor="windowText" strokeweight="2pt">
                <v:textbox inset="0,0,0,0">
                  <w:txbxContent>
                    <w:p w:rsidR="00E509EC" w:rsidRDefault="00E509EC" w:rsidP="00E509EC">
                      <w:pPr>
                        <w:pStyle w:val="Kommentartext"/>
                        <w:jc w:val="center"/>
                      </w:pPr>
                      <w:r>
                        <w:rPr>
                          <w:rFonts w:eastAsia="+mn-ea" w:cs="+mn-cs"/>
                          <w:b/>
                          <w:bCs/>
                          <w:color w:val="FFFFFF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E509EC"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DBEAD" wp14:editId="45A8BDDA">
                <wp:simplePos x="0" y="0"/>
                <wp:positionH relativeFrom="column">
                  <wp:posOffset>1186180</wp:posOffset>
                </wp:positionH>
                <wp:positionV relativeFrom="paragraph">
                  <wp:posOffset>625475</wp:posOffset>
                </wp:positionV>
                <wp:extent cx="981075" cy="0"/>
                <wp:effectExtent l="38100" t="76200" r="0" b="114300"/>
                <wp:wrapNone/>
                <wp:docPr id="5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BF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7" o:spid="_x0000_s1026" type="#_x0000_t32" style="position:absolute;margin-left:93.4pt;margin-top:49.25pt;width:77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" strokecolor="#0000bf">
                <v:stroke endarrow="open"/>
              </v:shape>
            </w:pict>
          </mc:Fallback>
        </mc:AlternateContent>
      </w:r>
      <w:r w:rsidRPr="00E509EC"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82737" wp14:editId="03554CB7">
                <wp:simplePos x="0" y="0"/>
                <wp:positionH relativeFrom="column">
                  <wp:posOffset>2167255</wp:posOffset>
                </wp:positionH>
                <wp:positionV relativeFrom="paragraph">
                  <wp:posOffset>539750</wp:posOffset>
                </wp:positionV>
                <wp:extent cx="180975" cy="180975"/>
                <wp:effectExtent l="0" t="0" r="28575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09EC" w:rsidRDefault="00E509EC" w:rsidP="00E509EC">
                            <w:pPr>
                              <w:pStyle w:val="Kommentartext"/>
                              <w:jc w:val="center"/>
                            </w:pPr>
                            <w:r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7" style="position:absolute;margin-left:170.65pt;margin-top:42.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" fillcolor="windowText" strokecolor="windowText" strokeweight="2pt">
                <v:textbox inset="0,0,0,0">
                  <w:txbxContent>
                    <w:p w:rsidR="00E509EC" w:rsidRDefault="00E509EC" w:rsidP="00E509EC">
                      <w:pPr>
                        <w:pStyle w:val="Kommentartext"/>
                        <w:jc w:val="center"/>
                      </w:pPr>
                      <w:r>
                        <w:rPr>
                          <w:rFonts w:eastAsia="+mn-ea" w:cs="+mn-cs"/>
                          <w:b/>
                          <w:bCs/>
                          <w:color w:val="FFFFFF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CB2F6" wp14:editId="371A8733">
                <wp:simplePos x="0" y="0"/>
                <wp:positionH relativeFrom="column">
                  <wp:posOffset>2910205</wp:posOffset>
                </wp:positionH>
                <wp:positionV relativeFrom="paragraph">
                  <wp:posOffset>2797175</wp:posOffset>
                </wp:positionV>
                <wp:extent cx="180975" cy="180975"/>
                <wp:effectExtent l="0" t="0" r="28575" b="28575"/>
                <wp:wrapNone/>
                <wp:docPr id="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09EC" w:rsidRDefault="00E509EC" w:rsidP="00E509EC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margin-left:229.15pt;margin-top:220.25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" fillcolor="windowText" strokecolor="windowText" strokeweight="2pt">
                <v:textbox inset="0,0,0,0">
                  <w:txbxContent>
                    <w:p w:rsidR="00E509EC" w:rsidRDefault="00E509EC" w:rsidP="00E509EC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1754A" wp14:editId="0BBD4F7C">
                <wp:simplePos x="0" y="0"/>
                <wp:positionH relativeFrom="column">
                  <wp:posOffset>3005455</wp:posOffset>
                </wp:positionH>
                <wp:positionV relativeFrom="paragraph">
                  <wp:posOffset>1682750</wp:posOffset>
                </wp:positionV>
                <wp:extent cx="9525" cy="1095375"/>
                <wp:effectExtent l="95250" t="0" r="66675" b="66675"/>
                <wp:wrapNone/>
                <wp:docPr id="38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BF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7" o:spid="_x0000_s1026" type="#_x0000_t32" style="position:absolute;margin-left:236.65pt;margin-top:132.5pt;width:.75pt;height:86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" strokecolor="#0000bf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EF2FA" wp14:editId="04DC6419">
                <wp:simplePos x="0" y="0"/>
                <wp:positionH relativeFrom="column">
                  <wp:posOffset>2929255</wp:posOffset>
                </wp:positionH>
                <wp:positionV relativeFrom="paragraph">
                  <wp:posOffset>1501775</wp:posOffset>
                </wp:positionV>
                <wp:extent cx="180975" cy="180975"/>
                <wp:effectExtent l="0" t="0" r="28575" b="28575"/>
                <wp:wrapNone/>
                <wp:docPr id="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09EC" w:rsidRDefault="00E509EC" w:rsidP="00E509EC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position:absolute;margin-left:230.65pt;margin-top:118.2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" fillcolor="windowText" strokecolor="windowText" strokeweight="2pt">
                <v:textbox inset="0,0,0,0">
                  <w:txbxContent>
                    <w:p w:rsidR="00E509EC" w:rsidRDefault="00E509EC" w:rsidP="00E509EC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275A35" w:rsidRDefault="00275A35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160"/>
        <w:gridCol w:w="1160"/>
        <w:gridCol w:w="1160"/>
        <w:gridCol w:w="1160"/>
        <w:gridCol w:w="1160"/>
      </w:tblGrid>
      <w:tr w:rsidR="009B3438" w:rsidRPr="009B3438" w:rsidTr="009B3438">
        <w:trPr>
          <w:trHeight w:val="1035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9B3438">
              <w:rPr>
                <w:rFonts w:cs="Arial"/>
                <w:b/>
                <w:bCs/>
                <w:color w:val="000000"/>
                <w:sz w:val="28"/>
                <w:szCs w:val="28"/>
              </w:rPr>
              <w:t>Schadensausmass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B3438" w:rsidRPr="009B3438" w:rsidRDefault="009B3438" w:rsidP="009B3438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9B3438">
              <w:rPr>
                <w:rFonts w:cs="Arial"/>
                <w:color w:val="000000"/>
                <w:sz w:val="28"/>
                <w:szCs w:val="28"/>
              </w:rPr>
              <w:t>hoch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25</w:t>
            </w:r>
          </w:p>
        </w:tc>
      </w:tr>
      <w:tr w:rsidR="009B3438" w:rsidRPr="009B3438" w:rsidTr="00E509EC">
        <w:trPr>
          <w:trHeight w:val="1035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B3438" w:rsidRPr="009B3438" w:rsidRDefault="009B3438" w:rsidP="00E509EC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20</w:t>
            </w:r>
          </w:p>
        </w:tc>
      </w:tr>
      <w:tr w:rsidR="009B3438" w:rsidRPr="009B3438" w:rsidTr="009B3438">
        <w:trPr>
          <w:trHeight w:val="1035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B3438" w:rsidRPr="009B3438" w:rsidRDefault="009B3438" w:rsidP="009B3438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9B3438">
              <w:rPr>
                <w:rFonts w:cs="Arial"/>
                <w:color w:val="000000"/>
                <w:sz w:val="28"/>
                <w:szCs w:val="28"/>
              </w:rPr>
              <w:t>mittel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15</w:t>
            </w:r>
          </w:p>
        </w:tc>
      </w:tr>
      <w:tr w:rsidR="009B3438" w:rsidRPr="009B3438" w:rsidTr="009B3438">
        <w:trPr>
          <w:trHeight w:val="1035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10</w:t>
            </w:r>
          </w:p>
        </w:tc>
      </w:tr>
      <w:tr w:rsidR="009B3438" w:rsidRPr="009B3438" w:rsidTr="009B3438">
        <w:trPr>
          <w:trHeight w:val="1035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B3438" w:rsidRPr="009B3438" w:rsidRDefault="009B3438" w:rsidP="009B3438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9B3438">
              <w:rPr>
                <w:rFonts w:cs="Arial"/>
                <w:color w:val="000000"/>
                <w:sz w:val="28"/>
                <w:szCs w:val="28"/>
              </w:rPr>
              <w:t>tief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B3438">
              <w:rPr>
                <w:rFonts w:cs="Arial"/>
                <w:b/>
                <w:bCs/>
                <w:color w:val="000000"/>
                <w:szCs w:val="22"/>
              </w:rPr>
              <w:t>5</w:t>
            </w:r>
          </w:p>
        </w:tc>
      </w:tr>
      <w:tr w:rsidR="009B3438" w:rsidRPr="009B3438" w:rsidTr="009B3438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28"/>
                <w:szCs w:val="28"/>
              </w:rPr>
            </w:pPr>
            <w:r w:rsidRPr="009B3438">
              <w:rPr>
                <w:rFonts w:cs="Arial"/>
                <w:color w:val="000000"/>
                <w:sz w:val="28"/>
                <w:szCs w:val="28"/>
              </w:rPr>
              <w:t>tief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28"/>
                <w:szCs w:val="28"/>
              </w:rPr>
            </w:pPr>
            <w:r w:rsidRPr="009B3438">
              <w:rPr>
                <w:rFonts w:cs="Arial"/>
                <w:color w:val="000000"/>
                <w:sz w:val="28"/>
                <w:szCs w:val="28"/>
              </w:rPr>
              <w:t>mittel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 w:val="28"/>
                <w:szCs w:val="28"/>
              </w:rPr>
            </w:pPr>
            <w:r w:rsidRPr="009B3438">
              <w:rPr>
                <w:rFonts w:cs="Arial"/>
                <w:color w:val="000000"/>
                <w:sz w:val="28"/>
                <w:szCs w:val="28"/>
              </w:rPr>
              <w:t>hoch</w:t>
            </w:r>
          </w:p>
        </w:tc>
      </w:tr>
      <w:tr w:rsidR="009B3438" w:rsidRPr="009B3438" w:rsidTr="009B3438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B3438" w:rsidRPr="009B3438" w:rsidRDefault="009B3438" w:rsidP="009B3438">
            <w:pPr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38" w:rsidRPr="009B3438" w:rsidRDefault="009B3438" w:rsidP="009B3438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9B3438">
              <w:rPr>
                <w:rFonts w:cs="Arial"/>
                <w:b/>
                <w:bCs/>
                <w:color w:val="000000"/>
                <w:sz w:val="28"/>
                <w:szCs w:val="28"/>
              </w:rPr>
              <w:t>Eintrittswahrscheinlichkeit</w:t>
            </w:r>
          </w:p>
        </w:tc>
      </w:tr>
    </w:tbl>
    <w:p w:rsidR="009B3438" w:rsidRPr="009B3438" w:rsidRDefault="009B3438" w:rsidP="009B3438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</w:p>
    <w:p w:rsidR="00C10463" w:rsidRPr="004C36E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NOTFALLORGANISATION</w:t>
      </w:r>
    </w:p>
    <w:p w:rsidR="00B366D8" w:rsidRPr="00C42B40" w:rsidRDefault="00834A3A" w:rsidP="00992648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120"/>
        <w:ind w:left="1134"/>
        <w:contextualSpacing w:val="0"/>
        <w:rPr>
          <w:rFonts w:ascii="Verdana" w:hAnsi="Verdana" w:cs="Arial"/>
          <w:sz w:val="24"/>
          <w:szCs w:val="24"/>
        </w:rPr>
      </w:pPr>
      <w:r w:rsidRPr="00C42B40">
        <w:rPr>
          <w:rFonts w:ascii="Verdana" w:hAnsi="Verdana" w:cs="Arial"/>
          <w:sz w:val="24"/>
          <w:szCs w:val="24"/>
        </w:rPr>
        <w:t>Sanitätsdienst engagiert? Vollständige Angaben einfügen</w:t>
      </w:r>
    </w:p>
    <w:p w:rsidR="00834A3A" w:rsidRDefault="00834A3A" w:rsidP="00432DF7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120"/>
        <w:ind w:left="1134"/>
        <w:contextualSpacing w:val="0"/>
        <w:rPr>
          <w:rFonts w:ascii="Verdana" w:hAnsi="Verdana" w:cs="Arial"/>
          <w:sz w:val="24"/>
          <w:szCs w:val="24"/>
        </w:rPr>
      </w:pPr>
      <w:r w:rsidRPr="00C42B40">
        <w:rPr>
          <w:rFonts w:ascii="Verdana" w:hAnsi="Verdana" w:cs="Arial"/>
          <w:sz w:val="24"/>
          <w:szCs w:val="24"/>
        </w:rPr>
        <w:t>Security- / Überwachungsdienst</w:t>
      </w:r>
      <w:r w:rsidR="00E509EC">
        <w:rPr>
          <w:rFonts w:ascii="Verdana" w:hAnsi="Verdana" w:cs="Arial"/>
          <w:sz w:val="24"/>
          <w:szCs w:val="24"/>
        </w:rPr>
        <w:t xml:space="preserve"> / Hilfspersonal</w:t>
      </w:r>
      <w:r w:rsidRPr="00C42B40">
        <w:rPr>
          <w:rFonts w:ascii="Verdana" w:hAnsi="Verdana" w:cs="Arial"/>
          <w:sz w:val="24"/>
          <w:szCs w:val="24"/>
        </w:rPr>
        <w:t xml:space="preserve"> engagiert? Welche Aufgaben übernehmen diese (Abgrenzung Aufgaben Veranstalter / Security / Polizei darstellen)</w:t>
      </w:r>
    </w:p>
    <w:p w:rsidR="00E509EC" w:rsidRPr="00C42B40" w:rsidRDefault="00E509EC" w:rsidP="00432DF7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120"/>
        <w:ind w:left="1134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Welche Organisation ist in welcher Quantität für welche Aufgabe vorgesehen? (Ev. Einsatzpläne als Beilage)</w:t>
      </w:r>
    </w:p>
    <w:p w:rsidR="00C42B40" w:rsidRDefault="00C42B40" w:rsidP="00432DF7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120"/>
        <w:ind w:left="1134"/>
        <w:contextualSpacing w:val="0"/>
        <w:rPr>
          <w:rFonts w:ascii="Verdana" w:hAnsi="Verdana" w:cs="Arial"/>
          <w:sz w:val="24"/>
          <w:szCs w:val="24"/>
        </w:rPr>
      </w:pPr>
      <w:r w:rsidRPr="00C42B40">
        <w:rPr>
          <w:rFonts w:ascii="Verdana" w:hAnsi="Verdana" w:cs="Arial"/>
          <w:sz w:val="24"/>
          <w:szCs w:val="24"/>
        </w:rPr>
        <w:t>Ausreichend Löschmittel vorhanden?</w:t>
      </w:r>
    </w:p>
    <w:p w:rsidR="00CC0E72" w:rsidRPr="00CC0E72" w:rsidRDefault="00CC0E72" w:rsidP="00CC0E72"/>
    <w:p w:rsidR="00C10463" w:rsidRPr="004C36E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GRUNDSÄTZLICHES</w:t>
      </w:r>
    </w:p>
    <w:p w:rsidR="00B366D8" w:rsidRDefault="00834A3A" w:rsidP="00B366D8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Vorgehensplan bei Störungen</w:t>
      </w:r>
    </w:p>
    <w:p w:rsidR="00CC0E72" w:rsidRPr="00CC0E72" w:rsidRDefault="00CC0E72" w:rsidP="00CC0E72"/>
    <w:p w:rsidR="00C10463" w:rsidRPr="004C36E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4C36E2">
        <w:rPr>
          <w:rStyle w:val="IntensiveHervorhebung"/>
          <w:rFonts w:ascii="Verdana" w:hAnsi="Verdana"/>
          <w:i w:val="0"/>
          <w:sz w:val="24"/>
          <w:szCs w:val="24"/>
        </w:rPr>
        <w:t>MEDIZINISCHE NOTFÄLLE / AUSSCHREITUNGEN</w:t>
      </w:r>
    </w:p>
    <w:p w:rsidR="00B366D8" w:rsidRDefault="00834A3A" w:rsidP="00B366D8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Sanitätsposten und –Security-Standorte, deren Qualifikationen und vereinbarte Aufgaben festhalten</w:t>
      </w:r>
      <w:r w:rsidR="00E509EC">
        <w:rPr>
          <w:rFonts w:ascii="Verdana" w:hAnsi="Verdana" w:cs="Arial"/>
          <w:sz w:val="24"/>
          <w:szCs w:val="24"/>
        </w:rPr>
        <w:t>.</w:t>
      </w:r>
    </w:p>
    <w:p w:rsidR="00C10463" w:rsidRDefault="00C10463" w:rsidP="00412F5D">
      <w:pPr>
        <w:pStyle w:val="berschrift1"/>
        <w:numPr>
          <w:ilvl w:val="0"/>
          <w:numId w:val="20"/>
        </w:numPr>
        <w:rPr>
          <w:rStyle w:val="IntensiveHervorhebung"/>
          <w:rFonts w:ascii="Verdana" w:hAnsi="Verdana"/>
          <w:b/>
          <w:i w:val="0"/>
        </w:rPr>
      </w:pPr>
      <w:bookmarkStart w:id="5" w:name="_Toc506469056"/>
      <w:r w:rsidRPr="00CC0E72">
        <w:rPr>
          <w:rStyle w:val="IntensiveHervorhebung"/>
          <w:rFonts w:ascii="Verdana" w:hAnsi="Verdana"/>
          <w:b/>
          <w:i w:val="0"/>
        </w:rPr>
        <w:t>PROGRAMM</w:t>
      </w:r>
      <w:bookmarkEnd w:id="5"/>
    </w:p>
    <w:p w:rsidR="00CC0E72" w:rsidRPr="00CC0E72" w:rsidRDefault="00CC0E72" w:rsidP="00CC0E72"/>
    <w:p w:rsidR="00C10463" w:rsidRPr="00CC0E7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CC0E72">
        <w:rPr>
          <w:rStyle w:val="IntensiveHervorhebung"/>
          <w:rFonts w:ascii="Verdana" w:hAnsi="Verdana"/>
          <w:i w:val="0"/>
          <w:sz w:val="24"/>
          <w:szCs w:val="24"/>
        </w:rPr>
        <w:t>PROGRAMMÜBERSICHT</w:t>
      </w:r>
    </w:p>
    <w:p w:rsidR="00B366D8" w:rsidRDefault="00834A3A" w:rsidP="00B366D8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Komplette Programmabläufe in zeitlicher Abfolge einfügen</w:t>
      </w:r>
    </w:p>
    <w:p w:rsidR="00C10463" w:rsidRDefault="00C10463" w:rsidP="00412F5D">
      <w:pPr>
        <w:pStyle w:val="berschrift1"/>
        <w:numPr>
          <w:ilvl w:val="0"/>
          <w:numId w:val="20"/>
        </w:numPr>
        <w:rPr>
          <w:rStyle w:val="IntensiveHervorhebung"/>
          <w:rFonts w:ascii="Verdana" w:hAnsi="Verdana"/>
          <w:b/>
          <w:i w:val="0"/>
        </w:rPr>
      </w:pPr>
      <w:bookmarkStart w:id="6" w:name="_Toc506469057"/>
      <w:r w:rsidRPr="00CC0E72">
        <w:rPr>
          <w:rStyle w:val="IntensiveHervorhebung"/>
          <w:rFonts w:ascii="Verdana" w:hAnsi="Verdana"/>
          <w:b/>
          <w:i w:val="0"/>
        </w:rPr>
        <w:t>EVAKUATION</w:t>
      </w:r>
      <w:bookmarkEnd w:id="6"/>
    </w:p>
    <w:p w:rsidR="00CC0E72" w:rsidRPr="00CC0E72" w:rsidRDefault="00CC0E72" w:rsidP="00CC0E72"/>
    <w:p w:rsidR="00C10463" w:rsidRPr="00CC0E7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CC0E72">
        <w:rPr>
          <w:rStyle w:val="IntensiveHervorhebung"/>
          <w:rFonts w:ascii="Verdana" w:hAnsi="Verdana"/>
          <w:i w:val="0"/>
          <w:sz w:val="24"/>
          <w:szCs w:val="24"/>
        </w:rPr>
        <w:t>DURCHFÜHRUNG/FLUCHTWEGE/MEETING-POINT/ALARM</w:t>
      </w:r>
      <w:r w:rsidR="00B366D8" w:rsidRPr="00CC0E72">
        <w:rPr>
          <w:rStyle w:val="IntensiveHervorhebung"/>
          <w:rFonts w:ascii="Verdana" w:hAnsi="Verdana"/>
          <w:i w:val="0"/>
          <w:sz w:val="24"/>
          <w:szCs w:val="24"/>
        </w:rPr>
        <w:t>ZUFAHRTEN</w:t>
      </w:r>
    </w:p>
    <w:p w:rsidR="00285825" w:rsidRPr="00285825" w:rsidRDefault="00285825" w:rsidP="00C42B40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285825">
        <w:rPr>
          <w:rFonts w:ascii="Verdana" w:hAnsi="Verdana" w:cs="Arial"/>
          <w:sz w:val="24"/>
          <w:szCs w:val="24"/>
        </w:rPr>
        <w:t>Wie ist eine Evakuation geplant? Findet einen Übung statt?</w:t>
      </w:r>
    </w:p>
    <w:p w:rsidR="00285825" w:rsidRPr="00285825" w:rsidRDefault="00285825" w:rsidP="00C42B40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285825">
        <w:rPr>
          <w:rFonts w:ascii="Verdana" w:hAnsi="Verdana" w:cs="Arial"/>
          <w:sz w:val="24"/>
          <w:szCs w:val="24"/>
        </w:rPr>
        <w:t>Wo befindet sich der Meeting Point bei einer Evakuation? Wie werden die Kunden über eine Evakuation informiert?</w:t>
      </w:r>
    </w:p>
    <w:p w:rsidR="00C42B40" w:rsidRDefault="00285825" w:rsidP="00C42B40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285825">
        <w:rPr>
          <w:rFonts w:ascii="Verdana" w:hAnsi="Verdana" w:cs="Arial"/>
          <w:sz w:val="24"/>
          <w:szCs w:val="24"/>
        </w:rPr>
        <w:t>Wo befinden sich Notausgänge und Fluchtwege? Wieviel Kapazitäten haben diese?</w:t>
      </w:r>
    </w:p>
    <w:p w:rsidR="00C42B40" w:rsidRPr="00C42B40" w:rsidRDefault="00C42B40" w:rsidP="00C42B40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Pläne beilegen</w:t>
      </w:r>
    </w:p>
    <w:p w:rsidR="00C10463" w:rsidRDefault="00C10463" w:rsidP="00412F5D">
      <w:pPr>
        <w:pStyle w:val="berschrift1"/>
        <w:numPr>
          <w:ilvl w:val="0"/>
          <w:numId w:val="20"/>
        </w:numPr>
        <w:rPr>
          <w:rStyle w:val="IntensiveHervorhebung"/>
          <w:rFonts w:ascii="Verdana" w:hAnsi="Verdana"/>
          <w:b/>
          <w:i w:val="0"/>
        </w:rPr>
      </w:pPr>
      <w:bookmarkStart w:id="7" w:name="_Toc506469058"/>
      <w:r w:rsidRPr="00CC0E72">
        <w:rPr>
          <w:rStyle w:val="IntensiveHervorhebung"/>
          <w:rFonts w:ascii="Verdana" w:hAnsi="Verdana"/>
          <w:b/>
          <w:i w:val="0"/>
        </w:rPr>
        <w:t>ANHÄNGE</w:t>
      </w:r>
      <w:bookmarkEnd w:id="7"/>
    </w:p>
    <w:p w:rsidR="00CC0E72" w:rsidRPr="00CC0E72" w:rsidRDefault="00CC0E72" w:rsidP="00CC0E72"/>
    <w:p w:rsidR="00C10463" w:rsidRPr="00CC0E7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CC0E72">
        <w:rPr>
          <w:rStyle w:val="IntensiveHervorhebung"/>
          <w:rFonts w:ascii="Verdana" w:hAnsi="Verdana"/>
          <w:i w:val="0"/>
          <w:sz w:val="24"/>
          <w:szCs w:val="24"/>
        </w:rPr>
        <w:t>GRUNDRISSPLÄNE (PL</w:t>
      </w:r>
      <w:r w:rsidR="00683F33" w:rsidRPr="00CC0E72">
        <w:rPr>
          <w:rStyle w:val="IntensiveHervorhebung"/>
          <w:rFonts w:ascii="Verdana" w:hAnsi="Verdana"/>
          <w:i w:val="0"/>
          <w:sz w:val="24"/>
          <w:szCs w:val="24"/>
        </w:rPr>
        <w:t xml:space="preserve">ÄNE </w:t>
      </w:r>
      <w:r w:rsidRPr="00CC0E72">
        <w:rPr>
          <w:rStyle w:val="IntensiveHervorhebung"/>
          <w:rFonts w:ascii="Verdana" w:hAnsi="Verdana"/>
          <w:i w:val="0"/>
          <w:sz w:val="24"/>
          <w:szCs w:val="24"/>
        </w:rPr>
        <w:t>FEUERPOLIZEI</w:t>
      </w:r>
      <w:r w:rsidR="00683F33" w:rsidRPr="00CC0E72">
        <w:rPr>
          <w:rStyle w:val="IntensiveHervorhebung"/>
          <w:rFonts w:ascii="Verdana" w:hAnsi="Verdana"/>
          <w:i w:val="0"/>
          <w:sz w:val="24"/>
          <w:szCs w:val="24"/>
        </w:rPr>
        <w:t xml:space="preserve"> / </w:t>
      </w:r>
      <w:r w:rsidRPr="00CC0E72">
        <w:rPr>
          <w:rStyle w:val="IntensiveHervorhebung"/>
          <w:rFonts w:ascii="Verdana" w:hAnsi="Verdana"/>
          <w:i w:val="0"/>
          <w:sz w:val="24"/>
          <w:szCs w:val="24"/>
        </w:rPr>
        <w:t>AUSSTELLUNGSLAYOUT)</w:t>
      </w:r>
    </w:p>
    <w:p w:rsidR="00B366D8" w:rsidRDefault="007739F4" w:rsidP="00B366D8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Pläne des Fest-/Ausstellungsgeländes an</w:t>
      </w:r>
      <w:r w:rsidR="00285825">
        <w:rPr>
          <w:rFonts w:ascii="Verdana" w:hAnsi="Verdana" w:cs="Arial"/>
          <w:sz w:val="24"/>
          <w:szCs w:val="24"/>
        </w:rPr>
        <w:t xml:space="preserve">fügen </w:t>
      </w:r>
      <w:r w:rsidR="00C42B40">
        <w:rPr>
          <w:rFonts w:ascii="Verdana" w:hAnsi="Verdana" w:cs="Arial"/>
          <w:sz w:val="24"/>
          <w:szCs w:val="24"/>
        </w:rPr>
        <w:t xml:space="preserve">(inkl. Sanitäts- Security und Löschpostenstandorten) </w:t>
      </w:r>
      <w:r w:rsidR="00285825">
        <w:rPr>
          <w:rFonts w:ascii="Verdana" w:hAnsi="Verdana" w:cs="Arial"/>
          <w:sz w:val="24"/>
          <w:szCs w:val="24"/>
        </w:rPr>
        <w:t>/ Pläne der Feuerpolizei beilegen</w:t>
      </w:r>
      <w:r w:rsidR="00C42B40">
        <w:rPr>
          <w:rFonts w:ascii="Verdana" w:hAnsi="Verdana" w:cs="Arial"/>
          <w:sz w:val="24"/>
          <w:szCs w:val="24"/>
        </w:rPr>
        <w:t xml:space="preserve"> / Pläne der Stände/Bauten beilegen</w:t>
      </w:r>
    </w:p>
    <w:p w:rsidR="00CC0E72" w:rsidRPr="00CC0E72" w:rsidRDefault="00CC0E72" w:rsidP="00CC0E72"/>
    <w:p w:rsidR="00C10463" w:rsidRPr="00CC0E7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CC0E72">
        <w:rPr>
          <w:rStyle w:val="IntensiveHervorhebung"/>
          <w:rFonts w:ascii="Verdana" w:hAnsi="Verdana"/>
          <w:i w:val="0"/>
          <w:sz w:val="24"/>
          <w:szCs w:val="24"/>
        </w:rPr>
        <w:t>ANFAHRTSWEGE BLAULICHTORGANSIATIONEN / MEETING POINT</w:t>
      </w:r>
    </w:p>
    <w:p w:rsidR="00B366D8" w:rsidRDefault="007739F4" w:rsidP="007739F4">
      <w:pPr>
        <w:autoSpaceDE w:val="0"/>
        <w:autoSpaceDN w:val="0"/>
        <w:adjustRightInd w:val="0"/>
        <w:spacing w:after="120"/>
        <w:ind w:left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Anfahrtswege für Rettungsdienste aufzeigen und anfügen? Wo </w:t>
      </w:r>
      <w:r w:rsidR="00285825">
        <w:rPr>
          <w:rFonts w:ascii="Verdana" w:hAnsi="Verdana" w:cs="Arial"/>
          <w:sz w:val="24"/>
          <w:szCs w:val="24"/>
        </w:rPr>
        <w:t>und durch wen werden die Rettungskräfte in Empfang genommen?</w:t>
      </w:r>
    </w:p>
    <w:p w:rsidR="00CC0E72" w:rsidRPr="00CC0E72" w:rsidRDefault="00CC0E72" w:rsidP="00CC0E72"/>
    <w:p w:rsidR="00C10463" w:rsidRPr="00CC0E72" w:rsidRDefault="00C10463" w:rsidP="00CC0E72">
      <w:pPr>
        <w:rPr>
          <w:rStyle w:val="IntensiveHervorhebung"/>
          <w:rFonts w:ascii="Verdana" w:hAnsi="Verdana"/>
          <w:i w:val="0"/>
          <w:sz w:val="24"/>
          <w:szCs w:val="24"/>
        </w:rPr>
      </w:pPr>
      <w:r w:rsidRPr="00CC0E72">
        <w:rPr>
          <w:rStyle w:val="IntensiveHervorhebung"/>
          <w:rFonts w:ascii="Verdana" w:hAnsi="Verdana"/>
          <w:i w:val="0"/>
          <w:sz w:val="24"/>
          <w:szCs w:val="24"/>
        </w:rPr>
        <w:t>VERKEHRSPLAN, ÜBERSICHT FAHR- UND PARKVERBOTE</w:t>
      </w:r>
    </w:p>
    <w:p w:rsidR="00C42B40" w:rsidRPr="00C42B40" w:rsidRDefault="00834A3A" w:rsidP="00C42B40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C42B40">
        <w:rPr>
          <w:rFonts w:ascii="Verdana" w:hAnsi="Verdana" w:cs="Arial"/>
          <w:sz w:val="24"/>
          <w:szCs w:val="24"/>
        </w:rPr>
        <w:t>Welche Signalisationen werden benötigt</w:t>
      </w:r>
      <w:r w:rsidR="000B5AE7">
        <w:rPr>
          <w:rFonts w:ascii="Verdana" w:hAnsi="Verdana" w:cs="Arial"/>
          <w:sz w:val="24"/>
          <w:szCs w:val="24"/>
        </w:rPr>
        <w:t xml:space="preserve"> und wurde mit örtlicher Polizei abgesprochen?</w:t>
      </w:r>
    </w:p>
    <w:p w:rsidR="00C42B40" w:rsidRDefault="00834A3A" w:rsidP="00C42B40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C42B40">
        <w:rPr>
          <w:rFonts w:ascii="Verdana" w:hAnsi="Verdana" w:cs="Arial"/>
          <w:sz w:val="24"/>
          <w:szCs w:val="24"/>
        </w:rPr>
        <w:t>Wie soll der Verkehr gelenkt werden?</w:t>
      </w:r>
      <w:r w:rsidR="007739F4" w:rsidRPr="00C42B40">
        <w:rPr>
          <w:rFonts w:ascii="Verdana" w:hAnsi="Verdana" w:cs="Arial"/>
          <w:sz w:val="24"/>
          <w:szCs w:val="24"/>
        </w:rPr>
        <w:t xml:space="preserve"> Welche Parkhäuser?</w:t>
      </w:r>
    </w:p>
    <w:p w:rsidR="000B5AE7" w:rsidRPr="00C42B40" w:rsidRDefault="000B5AE7" w:rsidP="00C42B40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Werden Hilfspersonen oder ein Verkehrsdienst benötigt?</w:t>
      </w:r>
    </w:p>
    <w:p w:rsidR="00C42B40" w:rsidRPr="00C42B40" w:rsidRDefault="007739F4" w:rsidP="00C42B40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120"/>
        <w:ind w:left="1066" w:hanging="357"/>
        <w:contextualSpacing w:val="0"/>
        <w:rPr>
          <w:rFonts w:ascii="Verdana" w:hAnsi="Verdana" w:cs="Arial"/>
          <w:sz w:val="24"/>
          <w:szCs w:val="24"/>
        </w:rPr>
      </w:pPr>
      <w:r w:rsidRPr="00C42B40">
        <w:rPr>
          <w:rFonts w:ascii="Verdana" w:hAnsi="Verdana" w:cs="Arial"/>
          <w:sz w:val="24"/>
          <w:szCs w:val="24"/>
        </w:rPr>
        <w:t>Wie ist die Erschliessung mit ÖV gewährleistet?</w:t>
      </w:r>
    </w:p>
    <w:p w:rsidR="000B5AE7" w:rsidRPr="000B5AE7" w:rsidRDefault="007739F4" w:rsidP="000B5AE7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  <w:r w:rsidRPr="00C42B40">
        <w:rPr>
          <w:rFonts w:ascii="Verdana" w:hAnsi="Verdana" w:cs="Arial"/>
          <w:sz w:val="24"/>
          <w:szCs w:val="24"/>
        </w:rPr>
        <w:t>Shuttledienst?</w:t>
      </w:r>
    </w:p>
    <w:sectPr w:rsidR="000B5AE7" w:rsidRPr="000B5AE7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214"/>
    <w:multiLevelType w:val="multilevel"/>
    <w:tmpl w:val="0B0085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1764059E"/>
    <w:multiLevelType w:val="hybridMultilevel"/>
    <w:tmpl w:val="7130A910"/>
    <w:lvl w:ilvl="0" w:tplc="08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7746FDD"/>
    <w:multiLevelType w:val="hybridMultilevel"/>
    <w:tmpl w:val="A52402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410D1"/>
    <w:multiLevelType w:val="hybridMultilevel"/>
    <w:tmpl w:val="BCFCA078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072998"/>
    <w:multiLevelType w:val="hybridMultilevel"/>
    <w:tmpl w:val="92CC2B3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5DA052D6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4D010B"/>
    <w:multiLevelType w:val="hybridMultilevel"/>
    <w:tmpl w:val="7FEE45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C65F0"/>
    <w:multiLevelType w:val="multilevel"/>
    <w:tmpl w:val="D49C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27744B68"/>
    <w:multiLevelType w:val="hybridMultilevel"/>
    <w:tmpl w:val="53EE42FC"/>
    <w:lvl w:ilvl="0" w:tplc="08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C062D12"/>
    <w:multiLevelType w:val="multilevel"/>
    <w:tmpl w:val="D49C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33AE4FCB"/>
    <w:multiLevelType w:val="multilevel"/>
    <w:tmpl w:val="D49C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3FE61200"/>
    <w:multiLevelType w:val="multilevel"/>
    <w:tmpl w:val="D49C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41B04AE2"/>
    <w:multiLevelType w:val="hybridMultilevel"/>
    <w:tmpl w:val="274CFAA4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E42107D"/>
    <w:multiLevelType w:val="hybridMultilevel"/>
    <w:tmpl w:val="76B0C650"/>
    <w:lvl w:ilvl="0" w:tplc="08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F831526"/>
    <w:multiLevelType w:val="multilevel"/>
    <w:tmpl w:val="0B0085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526D74D0"/>
    <w:multiLevelType w:val="hybridMultilevel"/>
    <w:tmpl w:val="4F4816C0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38E3359"/>
    <w:multiLevelType w:val="hybridMultilevel"/>
    <w:tmpl w:val="4A808CE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52319D"/>
    <w:multiLevelType w:val="hybridMultilevel"/>
    <w:tmpl w:val="35A8FB64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9DE62F6"/>
    <w:multiLevelType w:val="multilevel"/>
    <w:tmpl w:val="F0D80DC8"/>
    <w:lvl w:ilvl="0">
      <w:start w:val="1"/>
      <w:numFmt w:val="decimal"/>
      <w:pStyle w:val="THBTit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none"/>
      <w:pStyle w:val="THBTitel2"/>
      <w:suff w:val="nothing"/>
      <w:lvlText w:val=""/>
      <w:lvlJc w:val="left"/>
      <w:pPr>
        <w:ind w:left="567" w:hanging="567"/>
      </w:pPr>
    </w:lvl>
    <w:lvl w:ilvl="2">
      <w:start w:val="1"/>
      <w:numFmt w:val="none"/>
      <w:pStyle w:val="THBTitel3"/>
      <w:suff w:val="nothing"/>
      <w:lvlText w:val=""/>
      <w:lvlJc w:val="left"/>
      <w:pPr>
        <w:ind w:left="993" w:hanging="567"/>
      </w:pPr>
    </w:lvl>
    <w:lvl w:ilvl="3">
      <w:start w:val="1"/>
      <w:numFmt w:val="upperRoman"/>
      <w:pStyle w:val="THBTitel4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4">
      <w:start w:val="1"/>
      <w:numFmt w:val="upperLetter"/>
      <w:pStyle w:val="THBTitel5"/>
      <w:lvlText w:val="%5."/>
      <w:lvlJc w:val="left"/>
      <w:pPr>
        <w:tabs>
          <w:tab w:val="num" w:pos="993"/>
        </w:tabs>
        <w:ind w:left="993" w:hanging="425"/>
      </w:pPr>
      <w:rPr>
        <w:rFonts w:ascii="Arial" w:hAnsi="Arial" w:hint="default"/>
        <w:b/>
        <w:i w:val="0"/>
        <w:sz w:val="22"/>
        <w:u w:val="none"/>
      </w:rPr>
    </w:lvl>
    <w:lvl w:ilvl="5">
      <w:start w:val="1"/>
      <w:numFmt w:val="decimal"/>
      <w:pStyle w:val="THBTitel6"/>
      <w:lvlText w:val="%6."/>
      <w:lvlJc w:val="left"/>
      <w:pPr>
        <w:tabs>
          <w:tab w:val="num" w:pos="1418"/>
        </w:tabs>
        <w:ind w:left="1418" w:hanging="425"/>
      </w:pPr>
      <w:rPr>
        <w:rFonts w:ascii="Arial" w:hAnsi="Arial" w:hint="default"/>
        <w:b/>
        <w:i w:val="0"/>
        <w:sz w:val="22"/>
        <w:u w:val="none"/>
      </w:rPr>
    </w:lvl>
    <w:lvl w:ilvl="6">
      <w:start w:val="1"/>
      <w:numFmt w:val="lowerLetter"/>
      <w:pStyle w:val="THBTitel7"/>
      <w:lvlText w:val="%7)"/>
      <w:lvlJc w:val="left"/>
      <w:pPr>
        <w:tabs>
          <w:tab w:val="num" w:pos="1843"/>
        </w:tabs>
        <w:ind w:left="1843" w:hanging="425"/>
      </w:pPr>
      <w:rPr>
        <w:rFonts w:ascii="Arial" w:hAnsi="Arial" w:hint="default"/>
        <w:b w:val="0"/>
        <w:i w:val="0"/>
        <w:sz w:val="22"/>
        <w:u w:val="none"/>
      </w:rPr>
    </w:lvl>
    <w:lvl w:ilvl="7">
      <w:start w:val="1"/>
      <w:numFmt w:val="decimal"/>
      <w:pStyle w:val="THBTitel8"/>
      <w:lvlText w:val="%8."/>
      <w:lvlJc w:val="left"/>
      <w:pPr>
        <w:tabs>
          <w:tab w:val="num" w:pos="567"/>
        </w:tabs>
        <w:ind w:left="567" w:hanging="567"/>
      </w:pPr>
    </w:lvl>
    <w:lvl w:ilvl="8">
      <w:start w:val="1"/>
      <w:numFmt w:val="lowerLetter"/>
      <w:pStyle w:val="THBTitel9"/>
      <w:lvlText w:val="%9)"/>
      <w:lvlJc w:val="left"/>
      <w:pPr>
        <w:tabs>
          <w:tab w:val="num" w:pos="992"/>
        </w:tabs>
        <w:ind w:left="992" w:hanging="425"/>
      </w:pPr>
    </w:lvl>
  </w:abstractNum>
  <w:abstractNum w:abstractNumId="18">
    <w:nsid w:val="5C323F31"/>
    <w:multiLevelType w:val="multilevel"/>
    <w:tmpl w:val="D49C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6BC5291B"/>
    <w:multiLevelType w:val="hybridMultilevel"/>
    <w:tmpl w:val="7AB0321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D053EA"/>
    <w:multiLevelType w:val="hybridMultilevel"/>
    <w:tmpl w:val="F4006AFC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9B977F1"/>
    <w:multiLevelType w:val="hybridMultilevel"/>
    <w:tmpl w:val="5622C5CE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B217563"/>
    <w:multiLevelType w:val="hybridMultilevel"/>
    <w:tmpl w:val="6A62B4B0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F150BA0"/>
    <w:multiLevelType w:val="hybridMultilevel"/>
    <w:tmpl w:val="33E67D88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FB47CA9"/>
    <w:multiLevelType w:val="multilevel"/>
    <w:tmpl w:val="D49C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5"/>
  </w:num>
  <w:num w:numId="14">
    <w:abstractNumId w:val="2"/>
  </w:num>
  <w:num w:numId="15">
    <w:abstractNumId w:val="13"/>
  </w:num>
  <w:num w:numId="16">
    <w:abstractNumId w:val="0"/>
  </w:num>
  <w:num w:numId="17">
    <w:abstractNumId w:val="24"/>
  </w:num>
  <w:num w:numId="18">
    <w:abstractNumId w:val="8"/>
  </w:num>
  <w:num w:numId="19">
    <w:abstractNumId w:val="10"/>
  </w:num>
  <w:num w:numId="20">
    <w:abstractNumId w:val="9"/>
  </w:num>
  <w:num w:numId="21">
    <w:abstractNumId w:val="11"/>
  </w:num>
  <w:num w:numId="22">
    <w:abstractNumId w:val="22"/>
  </w:num>
  <w:num w:numId="23">
    <w:abstractNumId w:val="21"/>
  </w:num>
  <w:num w:numId="24">
    <w:abstractNumId w:val="23"/>
  </w:num>
  <w:num w:numId="25">
    <w:abstractNumId w:val="20"/>
  </w:num>
  <w:num w:numId="26">
    <w:abstractNumId w:val="3"/>
  </w:num>
  <w:num w:numId="27">
    <w:abstractNumId w:val="7"/>
  </w:num>
  <w:num w:numId="28">
    <w:abstractNumId w:val="16"/>
  </w:num>
  <w:num w:numId="29">
    <w:abstractNumId w:val="1"/>
  </w:num>
  <w:num w:numId="30">
    <w:abstractNumId w:val="14"/>
  </w:num>
  <w:num w:numId="31">
    <w:abstractNumId w:val="12"/>
  </w:num>
  <w:num w:numId="32">
    <w:abstractNumId w:val="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63"/>
    <w:rsid w:val="00097A17"/>
    <w:rsid w:val="000B5AE7"/>
    <w:rsid w:val="00100D9D"/>
    <w:rsid w:val="001B34E1"/>
    <w:rsid w:val="001D4DEC"/>
    <w:rsid w:val="002658A6"/>
    <w:rsid w:val="00275A35"/>
    <w:rsid w:val="00285825"/>
    <w:rsid w:val="00323C9F"/>
    <w:rsid w:val="00334876"/>
    <w:rsid w:val="0033652B"/>
    <w:rsid w:val="00412F5D"/>
    <w:rsid w:val="00417424"/>
    <w:rsid w:val="00432DF7"/>
    <w:rsid w:val="00457CE7"/>
    <w:rsid w:val="004C36E2"/>
    <w:rsid w:val="00503FA9"/>
    <w:rsid w:val="00507C8A"/>
    <w:rsid w:val="005259A5"/>
    <w:rsid w:val="0053012C"/>
    <w:rsid w:val="00543412"/>
    <w:rsid w:val="00563BA1"/>
    <w:rsid w:val="005D41F6"/>
    <w:rsid w:val="00644E36"/>
    <w:rsid w:val="00683F33"/>
    <w:rsid w:val="006960D1"/>
    <w:rsid w:val="006D614A"/>
    <w:rsid w:val="00722CCC"/>
    <w:rsid w:val="00742445"/>
    <w:rsid w:val="007739F4"/>
    <w:rsid w:val="00806364"/>
    <w:rsid w:val="00834A3A"/>
    <w:rsid w:val="00867DEE"/>
    <w:rsid w:val="008740CA"/>
    <w:rsid w:val="008A345D"/>
    <w:rsid w:val="008A545F"/>
    <w:rsid w:val="00965BCC"/>
    <w:rsid w:val="00992648"/>
    <w:rsid w:val="009B3438"/>
    <w:rsid w:val="00A869DE"/>
    <w:rsid w:val="00AA7049"/>
    <w:rsid w:val="00AE54A7"/>
    <w:rsid w:val="00B366D8"/>
    <w:rsid w:val="00B63BE9"/>
    <w:rsid w:val="00C10463"/>
    <w:rsid w:val="00C42B40"/>
    <w:rsid w:val="00CC0E72"/>
    <w:rsid w:val="00D53392"/>
    <w:rsid w:val="00E0458A"/>
    <w:rsid w:val="00E509EC"/>
    <w:rsid w:val="00F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0463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4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BAbsatz0">
    <w:name w:val="THB Absatz 0"/>
    <w:basedOn w:val="Standard"/>
    <w:pPr>
      <w:tabs>
        <w:tab w:val="left" w:pos="567"/>
        <w:tab w:val="left" w:pos="992"/>
        <w:tab w:val="left" w:pos="1418"/>
        <w:tab w:val="left" w:pos="1843"/>
        <w:tab w:val="left" w:pos="2268"/>
        <w:tab w:val="left" w:pos="2693"/>
        <w:tab w:val="left" w:pos="3119"/>
        <w:tab w:val="left" w:pos="3544"/>
        <w:tab w:val="left" w:pos="3969"/>
        <w:tab w:val="left" w:pos="4394"/>
      </w:tabs>
      <w:jc w:val="both"/>
    </w:pPr>
    <w:rPr>
      <w:color w:val="000000"/>
    </w:rPr>
  </w:style>
  <w:style w:type="paragraph" w:customStyle="1" w:styleId="THBAbsatz0Tab">
    <w:name w:val="THB Absatz 0+Tab."/>
    <w:basedOn w:val="THBAbsatz0"/>
    <w:pPr>
      <w:ind w:left="567" w:hanging="567"/>
    </w:pPr>
  </w:style>
  <w:style w:type="paragraph" w:customStyle="1" w:styleId="THBAbsatz1">
    <w:name w:val="THB Absatz 1"/>
    <w:basedOn w:val="THBAbsatz0"/>
    <w:pPr>
      <w:ind w:left="567"/>
    </w:pPr>
  </w:style>
  <w:style w:type="paragraph" w:customStyle="1" w:styleId="THBAbsatz1Tab">
    <w:name w:val="THB Absatz 1+Tab."/>
    <w:basedOn w:val="THBAbsatz0"/>
    <w:pPr>
      <w:ind w:left="992" w:hanging="425"/>
    </w:pPr>
  </w:style>
  <w:style w:type="paragraph" w:customStyle="1" w:styleId="THBAbsatz2">
    <w:name w:val="THB Absatz 2"/>
    <w:basedOn w:val="THBAbsatz0"/>
    <w:pPr>
      <w:ind w:left="992"/>
    </w:pPr>
  </w:style>
  <w:style w:type="paragraph" w:customStyle="1" w:styleId="THBAbsatz2Tab">
    <w:name w:val="THB Absatz 2+Tab."/>
    <w:basedOn w:val="THBAbsatz0"/>
    <w:pPr>
      <w:ind w:left="1417" w:hanging="425"/>
    </w:pPr>
  </w:style>
  <w:style w:type="paragraph" w:customStyle="1" w:styleId="THBAbsatz3">
    <w:name w:val="THB Absatz 3"/>
    <w:basedOn w:val="THBAbsatz0"/>
    <w:pPr>
      <w:ind w:left="1418"/>
    </w:pPr>
  </w:style>
  <w:style w:type="paragraph" w:customStyle="1" w:styleId="THBAbsatz3Tab">
    <w:name w:val="THB Absatz 3+Tab."/>
    <w:basedOn w:val="THBAbsatz0"/>
    <w:pPr>
      <w:ind w:left="1843" w:hanging="425"/>
    </w:pPr>
  </w:style>
  <w:style w:type="paragraph" w:customStyle="1" w:styleId="THBAbsatz4">
    <w:name w:val="THB Absatz 4"/>
    <w:basedOn w:val="THBAbsatz0"/>
    <w:pPr>
      <w:ind w:left="1843"/>
    </w:pPr>
  </w:style>
  <w:style w:type="paragraph" w:customStyle="1" w:styleId="THBAbsatz4Tab">
    <w:name w:val="THB Absatz 4+Tab."/>
    <w:basedOn w:val="THBAbsatz0"/>
    <w:pPr>
      <w:ind w:left="2268" w:hanging="425"/>
    </w:pPr>
  </w:style>
  <w:style w:type="paragraph" w:customStyle="1" w:styleId="THBAbsatz5">
    <w:name w:val="THB Absatz 5"/>
    <w:basedOn w:val="THBAbsatz0"/>
    <w:pPr>
      <w:ind w:left="2268"/>
    </w:pPr>
  </w:style>
  <w:style w:type="paragraph" w:customStyle="1" w:styleId="THBAbsatz5Tab">
    <w:name w:val="THB Absatz 5+Tab."/>
    <w:basedOn w:val="THBAbsatz0"/>
    <w:pPr>
      <w:ind w:left="2693" w:hanging="425"/>
    </w:pPr>
  </w:style>
  <w:style w:type="paragraph" w:customStyle="1" w:styleId="THBAbsatz6">
    <w:name w:val="THB Absatz 6"/>
    <w:basedOn w:val="THBAbsatz0"/>
    <w:pPr>
      <w:ind w:left="2693"/>
    </w:pPr>
  </w:style>
  <w:style w:type="paragraph" w:customStyle="1" w:styleId="THBAbsatz6Tab">
    <w:name w:val="THB Absatz 6+Tab."/>
    <w:basedOn w:val="THBAbsatz0"/>
    <w:pPr>
      <w:ind w:left="3118" w:hanging="425"/>
    </w:pPr>
  </w:style>
  <w:style w:type="paragraph" w:customStyle="1" w:styleId="THBAbsatz7">
    <w:name w:val="THB Absatz 7"/>
    <w:basedOn w:val="THBAbsatz0"/>
    <w:pPr>
      <w:ind w:left="3119"/>
    </w:pPr>
  </w:style>
  <w:style w:type="paragraph" w:customStyle="1" w:styleId="THBAbsatz7Tab">
    <w:name w:val="THB Absatz 7+Tab."/>
    <w:basedOn w:val="THBAbsatz0"/>
    <w:pPr>
      <w:ind w:left="3544" w:hanging="425"/>
    </w:pPr>
  </w:style>
  <w:style w:type="paragraph" w:customStyle="1" w:styleId="THBAbsatz8">
    <w:name w:val="THB Absatz 8"/>
    <w:basedOn w:val="THBAbsatz0"/>
    <w:pPr>
      <w:ind w:left="3544"/>
    </w:pPr>
  </w:style>
  <w:style w:type="paragraph" w:customStyle="1" w:styleId="THBAbsatz8Tab">
    <w:name w:val="THB Absatz 8+Tab."/>
    <w:basedOn w:val="THBAbsatz0"/>
    <w:pPr>
      <w:ind w:left="3969" w:hanging="425"/>
    </w:pPr>
  </w:style>
  <w:style w:type="paragraph" w:customStyle="1" w:styleId="THBAbsatz9">
    <w:name w:val="THB Absatz 9"/>
    <w:basedOn w:val="THBAbsatz0"/>
    <w:pPr>
      <w:ind w:left="3969"/>
    </w:pPr>
  </w:style>
  <w:style w:type="paragraph" w:customStyle="1" w:styleId="THBAbsatz9Tab">
    <w:name w:val="THB Absatz 9+Tab."/>
    <w:basedOn w:val="THBAbsatz0"/>
    <w:pPr>
      <w:ind w:left="4394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customStyle="1" w:styleId="THBTitel1">
    <w:name w:val="THB Titel 1"/>
    <w:aliases w:val="Erwägungen Stufe 1"/>
    <w:basedOn w:val="THBAbsatz0"/>
    <w:next w:val="THBAbsatz1"/>
    <w:pPr>
      <w:keepNext/>
      <w:numPr>
        <w:numId w:val="1"/>
      </w:numPr>
    </w:pPr>
    <w:rPr>
      <w:b/>
      <w:u w:val="single"/>
    </w:rPr>
  </w:style>
  <w:style w:type="paragraph" w:customStyle="1" w:styleId="THBTitel2">
    <w:name w:val="THB Titel 2"/>
    <w:aliases w:val="Erwägungen Stufe 2"/>
    <w:basedOn w:val="THBAbsatz0"/>
    <w:next w:val="THBAbsatz1"/>
    <w:pPr>
      <w:keepNext/>
      <w:numPr>
        <w:ilvl w:val="1"/>
        <w:numId w:val="2"/>
      </w:numPr>
      <w:tabs>
        <w:tab w:val="clear" w:pos="567"/>
      </w:tabs>
      <w:ind w:firstLine="0"/>
    </w:pPr>
    <w:rPr>
      <w:b/>
    </w:rPr>
  </w:style>
  <w:style w:type="paragraph" w:customStyle="1" w:styleId="THBTitel3">
    <w:name w:val="THB Titel 3"/>
    <w:aliases w:val="Erwägungen Stufe 3"/>
    <w:basedOn w:val="THBAbsatz0"/>
    <w:next w:val="THBAbsatz1"/>
    <w:pPr>
      <w:keepNext/>
      <w:numPr>
        <w:ilvl w:val="2"/>
        <w:numId w:val="3"/>
      </w:numPr>
      <w:tabs>
        <w:tab w:val="clear" w:pos="567"/>
      </w:tabs>
      <w:ind w:left="567" w:firstLine="0"/>
    </w:pPr>
    <w:rPr>
      <w:u w:val="single"/>
    </w:rPr>
  </w:style>
  <w:style w:type="paragraph" w:customStyle="1" w:styleId="THBTitel4">
    <w:name w:val="THB Titel 4"/>
    <w:aliases w:val="Beschluss Stufe 1"/>
    <w:basedOn w:val="THBAbsatz0"/>
    <w:next w:val="THBAbsatz1"/>
    <w:pPr>
      <w:keepNext/>
      <w:numPr>
        <w:ilvl w:val="3"/>
        <w:numId w:val="4"/>
      </w:numPr>
    </w:pPr>
  </w:style>
  <w:style w:type="paragraph" w:customStyle="1" w:styleId="THBTitel5">
    <w:name w:val="THB Titel 5"/>
    <w:aliases w:val="Beschluss Stufe 2"/>
    <w:basedOn w:val="THBAbsatz0"/>
    <w:next w:val="THBAbsatz2"/>
    <w:pPr>
      <w:keepNext/>
      <w:numPr>
        <w:ilvl w:val="4"/>
        <w:numId w:val="5"/>
      </w:numPr>
      <w:tabs>
        <w:tab w:val="clear" w:pos="567"/>
      </w:tabs>
    </w:pPr>
    <w:rPr>
      <w:b/>
      <w:u w:val="single"/>
    </w:rPr>
  </w:style>
  <w:style w:type="paragraph" w:customStyle="1" w:styleId="THBTitel6">
    <w:name w:val="THB Titel 6"/>
    <w:aliases w:val="Beschluss Stufe 3"/>
    <w:basedOn w:val="THBAbsatz0"/>
    <w:next w:val="THBAbsatz3"/>
    <w:pPr>
      <w:keepNext/>
      <w:numPr>
        <w:ilvl w:val="5"/>
        <w:numId w:val="6"/>
      </w:numPr>
      <w:tabs>
        <w:tab w:val="clear" w:pos="567"/>
        <w:tab w:val="clear" w:pos="992"/>
      </w:tabs>
    </w:pPr>
    <w:rPr>
      <w:b/>
    </w:rPr>
  </w:style>
  <w:style w:type="paragraph" w:customStyle="1" w:styleId="THBTitel7">
    <w:name w:val="THB Titel 7"/>
    <w:aliases w:val="Beschluss Stufe 4"/>
    <w:basedOn w:val="THBAbsatz0"/>
    <w:next w:val="THBAbsatz4"/>
    <w:pPr>
      <w:keepNext/>
      <w:numPr>
        <w:ilvl w:val="6"/>
        <w:numId w:val="7"/>
      </w:numPr>
      <w:tabs>
        <w:tab w:val="clear" w:pos="567"/>
        <w:tab w:val="clear" w:pos="992"/>
        <w:tab w:val="clear" w:pos="1418"/>
      </w:tabs>
    </w:pPr>
    <w:rPr>
      <w:u w:val="single"/>
    </w:rPr>
  </w:style>
  <w:style w:type="paragraph" w:customStyle="1" w:styleId="THBTitel8">
    <w:name w:val="THB Titel 8"/>
    <w:aliases w:val="Verfügung Stufe 1"/>
    <w:basedOn w:val="THBAbsatz0"/>
    <w:next w:val="THBAbsatz1"/>
    <w:pPr>
      <w:numPr>
        <w:ilvl w:val="7"/>
        <w:numId w:val="8"/>
      </w:numPr>
    </w:pPr>
  </w:style>
  <w:style w:type="paragraph" w:customStyle="1" w:styleId="THBTitel9">
    <w:name w:val="THB Titel 9"/>
    <w:aliases w:val="Verfügung Stufe 2"/>
    <w:basedOn w:val="THBAbsatz0"/>
    <w:next w:val="THBAbsatz2"/>
    <w:pPr>
      <w:numPr>
        <w:ilvl w:val="8"/>
        <w:numId w:val="9"/>
      </w:numPr>
      <w:tabs>
        <w:tab w:val="clear" w:pos="567"/>
      </w:tabs>
    </w:pPr>
  </w:style>
  <w:style w:type="paragraph" w:styleId="Listenabsatz">
    <w:name w:val="List Paragraph"/>
    <w:basedOn w:val="Standard"/>
    <w:uiPriority w:val="34"/>
    <w:qFormat/>
    <w:rsid w:val="00C1046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D4DEC"/>
    <w:pPr>
      <w:spacing w:line="276" w:lineRule="auto"/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4D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4DEC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1D4DE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D4D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iveHervorhebung">
    <w:name w:val="Intense Emphasis"/>
    <w:basedOn w:val="Absatz-Standardschriftart"/>
    <w:uiPriority w:val="21"/>
    <w:qFormat/>
    <w:rsid w:val="001D4DEC"/>
    <w:rPr>
      <w:b/>
      <w:bCs/>
      <w:i/>
      <w:i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unhideWhenUsed/>
    <w:rsid w:val="004C36E2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4C36E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509E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9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509E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509E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9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9EC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0463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4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BAbsatz0">
    <w:name w:val="THB Absatz 0"/>
    <w:basedOn w:val="Standard"/>
    <w:pPr>
      <w:tabs>
        <w:tab w:val="left" w:pos="567"/>
        <w:tab w:val="left" w:pos="992"/>
        <w:tab w:val="left" w:pos="1418"/>
        <w:tab w:val="left" w:pos="1843"/>
        <w:tab w:val="left" w:pos="2268"/>
        <w:tab w:val="left" w:pos="2693"/>
        <w:tab w:val="left" w:pos="3119"/>
        <w:tab w:val="left" w:pos="3544"/>
        <w:tab w:val="left" w:pos="3969"/>
        <w:tab w:val="left" w:pos="4394"/>
      </w:tabs>
      <w:jc w:val="both"/>
    </w:pPr>
    <w:rPr>
      <w:color w:val="000000"/>
    </w:rPr>
  </w:style>
  <w:style w:type="paragraph" w:customStyle="1" w:styleId="THBAbsatz0Tab">
    <w:name w:val="THB Absatz 0+Tab."/>
    <w:basedOn w:val="THBAbsatz0"/>
    <w:pPr>
      <w:ind w:left="567" w:hanging="567"/>
    </w:pPr>
  </w:style>
  <w:style w:type="paragraph" w:customStyle="1" w:styleId="THBAbsatz1">
    <w:name w:val="THB Absatz 1"/>
    <w:basedOn w:val="THBAbsatz0"/>
    <w:pPr>
      <w:ind w:left="567"/>
    </w:pPr>
  </w:style>
  <w:style w:type="paragraph" w:customStyle="1" w:styleId="THBAbsatz1Tab">
    <w:name w:val="THB Absatz 1+Tab."/>
    <w:basedOn w:val="THBAbsatz0"/>
    <w:pPr>
      <w:ind w:left="992" w:hanging="425"/>
    </w:pPr>
  </w:style>
  <w:style w:type="paragraph" w:customStyle="1" w:styleId="THBAbsatz2">
    <w:name w:val="THB Absatz 2"/>
    <w:basedOn w:val="THBAbsatz0"/>
    <w:pPr>
      <w:ind w:left="992"/>
    </w:pPr>
  </w:style>
  <w:style w:type="paragraph" w:customStyle="1" w:styleId="THBAbsatz2Tab">
    <w:name w:val="THB Absatz 2+Tab."/>
    <w:basedOn w:val="THBAbsatz0"/>
    <w:pPr>
      <w:ind w:left="1417" w:hanging="425"/>
    </w:pPr>
  </w:style>
  <w:style w:type="paragraph" w:customStyle="1" w:styleId="THBAbsatz3">
    <w:name w:val="THB Absatz 3"/>
    <w:basedOn w:val="THBAbsatz0"/>
    <w:pPr>
      <w:ind w:left="1418"/>
    </w:pPr>
  </w:style>
  <w:style w:type="paragraph" w:customStyle="1" w:styleId="THBAbsatz3Tab">
    <w:name w:val="THB Absatz 3+Tab."/>
    <w:basedOn w:val="THBAbsatz0"/>
    <w:pPr>
      <w:ind w:left="1843" w:hanging="425"/>
    </w:pPr>
  </w:style>
  <w:style w:type="paragraph" w:customStyle="1" w:styleId="THBAbsatz4">
    <w:name w:val="THB Absatz 4"/>
    <w:basedOn w:val="THBAbsatz0"/>
    <w:pPr>
      <w:ind w:left="1843"/>
    </w:pPr>
  </w:style>
  <w:style w:type="paragraph" w:customStyle="1" w:styleId="THBAbsatz4Tab">
    <w:name w:val="THB Absatz 4+Tab."/>
    <w:basedOn w:val="THBAbsatz0"/>
    <w:pPr>
      <w:ind w:left="2268" w:hanging="425"/>
    </w:pPr>
  </w:style>
  <w:style w:type="paragraph" w:customStyle="1" w:styleId="THBAbsatz5">
    <w:name w:val="THB Absatz 5"/>
    <w:basedOn w:val="THBAbsatz0"/>
    <w:pPr>
      <w:ind w:left="2268"/>
    </w:pPr>
  </w:style>
  <w:style w:type="paragraph" w:customStyle="1" w:styleId="THBAbsatz5Tab">
    <w:name w:val="THB Absatz 5+Tab."/>
    <w:basedOn w:val="THBAbsatz0"/>
    <w:pPr>
      <w:ind w:left="2693" w:hanging="425"/>
    </w:pPr>
  </w:style>
  <w:style w:type="paragraph" w:customStyle="1" w:styleId="THBAbsatz6">
    <w:name w:val="THB Absatz 6"/>
    <w:basedOn w:val="THBAbsatz0"/>
    <w:pPr>
      <w:ind w:left="2693"/>
    </w:pPr>
  </w:style>
  <w:style w:type="paragraph" w:customStyle="1" w:styleId="THBAbsatz6Tab">
    <w:name w:val="THB Absatz 6+Tab."/>
    <w:basedOn w:val="THBAbsatz0"/>
    <w:pPr>
      <w:ind w:left="3118" w:hanging="425"/>
    </w:pPr>
  </w:style>
  <w:style w:type="paragraph" w:customStyle="1" w:styleId="THBAbsatz7">
    <w:name w:val="THB Absatz 7"/>
    <w:basedOn w:val="THBAbsatz0"/>
    <w:pPr>
      <w:ind w:left="3119"/>
    </w:pPr>
  </w:style>
  <w:style w:type="paragraph" w:customStyle="1" w:styleId="THBAbsatz7Tab">
    <w:name w:val="THB Absatz 7+Tab."/>
    <w:basedOn w:val="THBAbsatz0"/>
    <w:pPr>
      <w:ind w:left="3544" w:hanging="425"/>
    </w:pPr>
  </w:style>
  <w:style w:type="paragraph" w:customStyle="1" w:styleId="THBAbsatz8">
    <w:name w:val="THB Absatz 8"/>
    <w:basedOn w:val="THBAbsatz0"/>
    <w:pPr>
      <w:ind w:left="3544"/>
    </w:pPr>
  </w:style>
  <w:style w:type="paragraph" w:customStyle="1" w:styleId="THBAbsatz8Tab">
    <w:name w:val="THB Absatz 8+Tab."/>
    <w:basedOn w:val="THBAbsatz0"/>
    <w:pPr>
      <w:ind w:left="3969" w:hanging="425"/>
    </w:pPr>
  </w:style>
  <w:style w:type="paragraph" w:customStyle="1" w:styleId="THBAbsatz9">
    <w:name w:val="THB Absatz 9"/>
    <w:basedOn w:val="THBAbsatz0"/>
    <w:pPr>
      <w:ind w:left="3969"/>
    </w:pPr>
  </w:style>
  <w:style w:type="paragraph" w:customStyle="1" w:styleId="THBAbsatz9Tab">
    <w:name w:val="THB Absatz 9+Tab."/>
    <w:basedOn w:val="THBAbsatz0"/>
    <w:pPr>
      <w:ind w:left="4394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customStyle="1" w:styleId="THBTitel1">
    <w:name w:val="THB Titel 1"/>
    <w:aliases w:val="Erwägungen Stufe 1"/>
    <w:basedOn w:val="THBAbsatz0"/>
    <w:next w:val="THBAbsatz1"/>
    <w:pPr>
      <w:keepNext/>
      <w:numPr>
        <w:numId w:val="1"/>
      </w:numPr>
    </w:pPr>
    <w:rPr>
      <w:b/>
      <w:u w:val="single"/>
    </w:rPr>
  </w:style>
  <w:style w:type="paragraph" w:customStyle="1" w:styleId="THBTitel2">
    <w:name w:val="THB Titel 2"/>
    <w:aliases w:val="Erwägungen Stufe 2"/>
    <w:basedOn w:val="THBAbsatz0"/>
    <w:next w:val="THBAbsatz1"/>
    <w:pPr>
      <w:keepNext/>
      <w:numPr>
        <w:ilvl w:val="1"/>
        <w:numId w:val="2"/>
      </w:numPr>
      <w:tabs>
        <w:tab w:val="clear" w:pos="567"/>
      </w:tabs>
      <w:ind w:firstLine="0"/>
    </w:pPr>
    <w:rPr>
      <w:b/>
    </w:rPr>
  </w:style>
  <w:style w:type="paragraph" w:customStyle="1" w:styleId="THBTitel3">
    <w:name w:val="THB Titel 3"/>
    <w:aliases w:val="Erwägungen Stufe 3"/>
    <w:basedOn w:val="THBAbsatz0"/>
    <w:next w:val="THBAbsatz1"/>
    <w:pPr>
      <w:keepNext/>
      <w:numPr>
        <w:ilvl w:val="2"/>
        <w:numId w:val="3"/>
      </w:numPr>
      <w:tabs>
        <w:tab w:val="clear" w:pos="567"/>
      </w:tabs>
      <w:ind w:left="567" w:firstLine="0"/>
    </w:pPr>
    <w:rPr>
      <w:u w:val="single"/>
    </w:rPr>
  </w:style>
  <w:style w:type="paragraph" w:customStyle="1" w:styleId="THBTitel4">
    <w:name w:val="THB Titel 4"/>
    <w:aliases w:val="Beschluss Stufe 1"/>
    <w:basedOn w:val="THBAbsatz0"/>
    <w:next w:val="THBAbsatz1"/>
    <w:pPr>
      <w:keepNext/>
      <w:numPr>
        <w:ilvl w:val="3"/>
        <w:numId w:val="4"/>
      </w:numPr>
    </w:pPr>
  </w:style>
  <w:style w:type="paragraph" w:customStyle="1" w:styleId="THBTitel5">
    <w:name w:val="THB Titel 5"/>
    <w:aliases w:val="Beschluss Stufe 2"/>
    <w:basedOn w:val="THBAbsatz0"/>
    <w:next w:val="THBAbsatz2"/>
    <w:pPr>
      <w:keepNext/>
      <w:numPr>
        <w:ilvl w:val="4"/>
        <w:numId w:val="5"/>
      </w:numPr>
      <w:tabs>
        <w:tab w:val="clear" w:pos="567"/>
      </w:tabs>
    </w:pPr>
    <w:rPr>
      <w:b/>
      <w:u w:val="single"/>
    </w:rPr>
  </w:style>
  <w:style w:type="paragraph" w:customStyle="1" w:styleId="THBTitel6">
    <w:name w:val="THB Titel 6"/>
    <w:aliases w:val="Beschluss Stufe 3"/>
    <w:basedOn w:val="THBAbsatz0"/>
    <w:next w:val="THBAbsatz3"/>
    <w:pPr>
      <w:keepNext/>
      <w:numPr>
        <w:ilvl w:val="5"/>
        <w:numId w:val="6"/>
      </w:numPr>
      <w:tabs>
        <w:tab w:val="clear" w:pos="567"/>
        <w:tab w:val="clear" w:pos="992"/>
      </w:tabs>
    </w:pPr>
    <w:rPr>
      <w:b/>
    </w:rPr>
  </w:style>
  <w:style w:type="paragraph" w:customStyle="1" w:styleId="THBTitel7">
    <w:name w:val="THB Titel 7"/>
    <w:aliases w:val="Beschluss Stufe 4"/>
    <w:basedOn w:val="THBAbsatz0"/>
    <w:next w:val="THBAbsatz4"/>
    <w:pPr>
      <w:keepNext/>
      <w:numPr>
        <w:ilvl w:val="6"/>
        <w:numId w:val="7"/>
      </w:numPr>
      <w:tabs>
        <w:tab w:val="clear" w:pos="567"/>
        <w:tab w:val="clear" w:pos="992"/>
        <w:tab w:val="clear" w:pos="1418"/>
      </w:tabs>
    </w:pPr>
    <w:rPr>
      <w:u w:val="single"/>
    </w:rPr>
  </w:style>
  <w:style w:type="paragraph" w:customStyle="1" w:styleId="THBTitel8">
    <w:name w:val="THB Titel 8"/>
    <w:aliases w:val="Verfügung Stufe 1"/>
    <w:basedOn w:val="THBAbsatz0"/>
    <w:next w:val="THBAbsatz1"/>
    <w:pPr>
      <w:numPr>
        <w:ilvl w:val="7"/>
        <w:numId w:val="8"/>
      </w:numPr>
    </w:pPr>
  </w:style>
  <w:style w:type="paragraph" w:customStyle="1" w:styleId="THBTitel9">
    <w:name w:val="THB Titel 9"/>
    <w:aliases w:val="Verfügung Stufe 2"/>
    <w:basedOn w:val="THBAbsatz0"/>
    <w:next w:val="THBAbsatz2"/>
    <w:pPr>
      <w:numPr>
        <w:ilvl w:val="8"/>
        <w:numId w:val="9"/>
      </w:numPr>
      <w:tabs>
        <w:tab w:val="clear" w:pos="567"/>
      </w:tabs>
    </w:pPr>
  </w:style>
  <w:style w:type="paragraph" w:styleId="Listenabsatz">
    <w:name w:val="List Paragraph"/>
    <w:basedOn w:val="Standard"/>
    <w:uiPriority w:val="34"/>
    <w:qFormat/>
    <w:rsid w:val="00C1046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D4DEC"/>
    <w:pPr>
      <w:spacing w:line="276" w:lineRule="auto"/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4D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4DEC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1D4DE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D4D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iveHervorhebung">
    <w:name w:val="Intense Emphasis"/>
    <w:basedOn w:val="Absatz-Standardschriftart"/>
    <w:uiPriority w:val="21"/>
    <w:qFormat/>
    <w:rsid w:val="001D4DEC"/>
    <w:rPr>
      <w:b/>
      <w:bCs/>
      <w:i/>
      <w:i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unhideWhenUsed/>
    <w:rsid w:val="004C36E2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4C36E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509E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9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509E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509E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9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9E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2826-625E-429F-AB81-55AE4BE5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806C933A.dotm</Template>
  <TotalTime>0</TotalTime>
  <Pages>6</Pages>
  <Words>741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Normal-Dot + THB BPA</vt:lpstr>
    </vt:vector>
  </TitlesOfParts>
  <Company>Stadt Winterthur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Normal-Dot + THB BPA</dc:title>
  <dc:creator>Damej Karl Heinz</dc:creator>
  <cp:lastModifiedBy>Wuest Hans</cp:lastModifiedBy>
  <cp:revision>2</cp:revision>
  <cp:lastPrinted>2018-01-24T08:04:00Z</cp:lastPrinted>
  <dcterms:created xsi:type="dcterms:W3CDTF">2018-02-26T07:07:00Z</dcterms:created>
  <dcterms:modified xsi:type="dcterms:W3CDTF">2018-02-26T07:07:00Z</dcterms:modified>
</cp:coreProperties>
</file>